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2761B9" w:rsidRDefault="00130DC2" w:rsidP="00754D4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2761B9">
        <w:trPr>
          <w:trHeight w:val="132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2A032B" w:rsidRDefault="00577398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2A032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4E42CCF" w14:textId="186E01FD" w:rsidR="00245BC1" w:rsidRPr="002A032B" w:rsidRDefault="002761B9" w:rsidP="002A032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A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levamiento de línea base, considera los siguientes aspectos:</w:t>
            </w:r>
          </w:p>
          <w:p w14:paraId="4F6E24B7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Creación del instrumento de levantamiento de línea de base que nos permita establecer las bases. (levantamiento PRE).</w:t>
            </w:r>
          </w:p>
          <w:p w14:paraId="4F834D48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Diseñar un plan de trabajo.</w:t>
            </w:r>
          </w:p>
          <w:p w14:paraId="7B38A3F6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Aplicación del instrumento, garantizando la participación de los actores claves del proyecto (implementadores, socios y beneficiarios).</w:t>
            </w:r>
          </w:p>
          <w:p w14:paraId="46F70848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Asegurar una eficiente recolección de datos e información del proyecto.</w:t>
            </w:r>
          </w:p>
          <w:p w14:paraId="0E058C00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Transferir la metodología de la creación y aplicación del instrumento a la Dirección de Seguridad Pública Municipal, para el levantamiento post. </w:t>
            </w:r>
          </w:p>
          <w:p w14:paraId="05D88750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Emitir conclusiones y recomendaciones que se pueden identificar después del levantamiento de información.</w:t>
            </w:r>
          </w:p>
          <w:p w14:paraId="5ECBBB16" w14:textId="77777777" w:rsidR="002A032B" w:rsidRPr="002A032B" w:rsidRDefault="002A032B" w:rsidP="002A032B">
            <w:pPr>
              <w:pStyle w:val="Prrafodelista"/>
              <w:widowControl/>
              <w:numPr>
                <w:ilvl w:val="0"/>
                <w:numId w:val="10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A03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Recopilar y presentar un informe con los resultados y análisis de la información ante la socia implementadora, DSPM y FICOSEC.</w:t>
            </w:r>
          </w:p>
          <w:p w14:paraId="169DD010" w14:textId="7CCFEAC3" w:rsidR="00130DC2" w:rsidRPr="002A032B" w:rsidRDefault="00130DC2" w:rsidP="004976E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ES"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577398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9337A01" w:rsidR="00130DC2" w:rsidRPr="00C8435D" w:rsidRDefault="002761B9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línea base 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="00130DC2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 análisis de información de gabinete con base en información proporcionada por la implementadora del proyecto</w:t>
            </w:r>
            <w:r w:rsidR="0024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aliados</w:t>
            </w:r>
            <w:r w:rsidR="00130DC2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="00130DC2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577398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1DE4FF6F" w:rsidR="00130DC2" w:rsidRPr="002761B9" w:rsidRDefault="00130DC2" w:rsidP="00754D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</w:t>
            </w:r>
            <w:r w:rsidR="00276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integración de la line base </w:t>
            </w:r>
            <w:r w:rsidR="002761B9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</w:t>
            </w:r>
            <w:r w:rsidR="0049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creación y levantamiento del instrumento de línea base, 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procesamiento, análisis y reporte de la información respectiva.</w:t>
            </w:r>
          </w:p>
        </w:tc>
      </w:tr>
      <w:tr w:rsidR="004976E3" w:rsidRPr="007946C4" w14:paraId="2719FE09" w14:textId="77777777" w:rsidTr="00754D46">
        <w:trPr>
          <w:trHeight w:val="270"/>
        </w:trPr>
        <w:tc>
          <w:tcPr>
            <w:tcW w:w="443" w:type="dxa"/>
            <w:noWrap/>
          </w:tcPr>
          <w:p w14:paraId="71246521" w14:textId="0748A64B" w:rsidR="004976E3" w:rsidRDefault="00577398" w:rsidP="004976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5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E3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C48921C" w14:textId="66433CC6" w:rsidR="004976E3" w:rsidRPr="00C8435D" w:rsidRDefault="004976E3" w:rsidP="004976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9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estudio de base debe permitir cumplir el fundamento de las evaluaciones que es poder comparar un antes y un después.</w:t>
            </w:r>
          </w:p>
        </w:tc>
      </w:tr>
      <w:tr w:rsidR="004976E3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4976E3" w:rsidRPr="00130DC2" w:rsidRDefault="00577398" w:rsidP="004976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E3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4976E3" w:rsidRDefault="004976E3" w:rsidP="00497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(en Microsoft Word,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Power Point con los resultados) </w:t>
            </w:r>
          </w:p>
          <w:p w14:paraId="6B58940F" w14:textId="77777777" w:rsidR="004976E3" w:rsidRDefault="004976E3" w:rsidP="00497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4976E3" w:rsidRPr="00935344" w:rsidRDefault="004976E3" w:rsidP="00497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4976E3" w:rsidRPr="00130DC2" w:rsidRDefault="004976E3" w:rsidP="004976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4976E3" w:rsidRPr="00935344" w:rsidRDefault="004976E3" w:rsidP="004976E3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5B45ABEB" w:rsidR="004976E3" w:rsidRPr="00935344" w:rsidRDefault="004976E3" w:rsidP="004976E3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Levantamiento de Línea Base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[Nombre del proyecto]</w:t>
            </w:r>
          </w:p>
          <w:p w14:paraId="6797E35A" w14:textId="1AE12D4A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</w:t>
            </w:r>
          </w:p>
          <w:p w14:paraId="48F9D4E1" w14:textId="4B933E55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instancia] </w:t>
            </w:r>
          </w:p>
          <w:p w14:paraId="336885C5" w14:textId="77777777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2C2FB27" w14:textId="77777777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0D29ACB6" w14:textId="77777777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4976E3" w:rsidRPr="00935344" w:rsidRDefault="004976E3" w:rsidP="004976E3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4976E3" w:rsidRPr="00935344" w:rsidRDefault="004976E3" w:rsidP="004976E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4976E3" w:rsidRPr="00935344" w:rsidRDefault="004976E3" w:rsidP="004976E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Índice.</w:t>
            </w:r>
          </w:p>
          <w:p w14:paraId="7F17C964" w14:textId="7D74C081" w:rsidR="004976E3" w:rsidRDefault="004976E3" w:rsidP="004976E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030A0D21" w14:textId="1AE34019" w:rsidR="004976E3" w:rsidRPr="00B72F3E" w:rsidRDefault="004976E3" w:rsidP="004976E3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Metodología </w:t>
            </w:r>
            <w:r w:rsidRPr="00B72F3E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(Incluye el levantamiento de entrevistas)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(en caso de que así sea)</w:t>
            </w:r>
          </w:p>
          <w:p w14:paraId="4DE9800E" w14:textId="7720A3F8" w:rsidR="004976E3" w:rsidRPr="00B72F3E" w:rsidRDefault="004976E3" w:rsidP="004976E3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Apartado I. </w:t>
            </w:r>
            <w:r w:rsidRPr="00B72F3E">
              <w:rPr>
                <w:sz w:val="20"/>
                <w:szCs w:val="20"/>
              </w:rPr>
              <w:t xml:space="preserve"> </w:t>
            </w:r>
            <w:r w:rsidRPr="00B72F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Caracterización del ámbito del </w:t>
            </w:r>
            <w:r w:rsidR="002A0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modelo/ </w:t>
            </w:r>
            <w:r w:rsidRPr="00B72F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proyecto </w:t>
            </w:r>
          </w:p>
          <w:p w14:paraId="6CBFA4F9" w14:textId="52703823" w:rsidR="004976E3" w:rsidRPr="00B72F3E" w:rsidRDefault="004976E3" w:rsidP="004976E3">
            <w:pPr>
              <w:shd w:val="clear" w:color="auto" w:fill="FFFFFF"/>
              <w:ind w:right="329"/>
              <w:jc w:val="both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MX"/>
              </w:rPr>
            </w:pPr>
            <w:r w:rsidRPr="00B72F3E">
              <w:rPr>
                <w:rFonts w:ascii="Times New Roman" w:hAnsi="Times New Roman" w:cs="Times New Roman"/>
                <w:bCs/>
                <w:sz w:val="20"/>
                <w:szCs w:val="20"/>
              </w:rPr>
              <w:t>1.1.1 Descripción general y características del proyecto. (</w:t>
            </w:r>
            <w:r w:rsidRPr="00B72F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" w:eastAsia="es-MX"/>
              </w:rPr>
              <w:t>Situación base)</w:t>
            </w:r>
          </w:p>
          <w:p w14:paraId="0F28E4E3" w14:textId="186F0000" w:rsidR="004976E3" w:rsidRPr="00935344" w:rsidRDefault="004976E3" w:rsidP="004976E3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1.1.2. Identificación del proyecto</w:t>
            </w:r>
            <w:r w:rsidR="002A032B">
              <w:rPr>
                <w:rFonts w:ascii="Times New Roman" w:hAnsi="Times New Roman" w:cs="Times New Roman"/>
                <w:bCs/>
                <w:sz w:val="20"/>
                <w:szCs w:val="20"/>
              </w:rPr>
              <w:t>/modelo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2EE198D4" w14:textId="025F7E42" w:rsidR="004976E3" w:rsidRPr="00636BCD" w:rsidRDefault="004976E3" w:rsidP="004976E3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1.1.3. </w:t>
            </w:r>
            <w:r w:rsidR="00E53E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Análisis de la problemática </w:t>
            </w:r>
            <w:r w:rsidR="00E53EB0" w:rsidRPr="00636BCD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636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necesidad que pretende atender.</w:t>
            </w:r>
          </w:p>
          <w:p w14:paraId="3F3ED7B1" w14:textId="77777777" w:rsidR="004976E3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5A727306" w14:textId="158958E8" w:rsidR="004976E3" w:rsidRPr="00935344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755FC18F" w:rsidR="004976E3" w:rsidRPr="00C8435D" w:rsidRDefault="004976E3" w:rsidP="004976E3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67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Población potencial y población objetivo. </w:t>
            </w:r>
            <w:r w:rsidRPr="00167805">
              <w:t xml:space="preserve"> </w:t>
            </w:r>
          </w:p>
          <w:p w14:paraId="4CA835F3" w14:textId="4EBEA582" w:rsidR="004976E3" w:rsidRPr="00C8435D" w:rsidRDefault="004976E3" w:rsidP="004976E3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.3 Análisis de proceso de transición de asistente a beneficiario.</w:t>
            </w:r>
          </w:p>
          <w:p w14:paraId="4E645C0B" w14:textId="7EBCAF6F" w:rsidR="00B72F3E" w:rsidRDefault="004976E3" w:rsidP="00B72F3E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.4 Cobertura prevista y mecanismos de focalización.</w:t>
            </w:r>
          </w:p>
          <w:p w14:paraId="5D28F7C0" w14:textId="5EA86F24" w:rsidR="00B72F3E" w:rsidRPr="00C8435D" w:rsidRDefault="00B72F3E" w:rsidP="00B72F3E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Apartado II. Operación del proyecto</w:t>
            </w:r>
          </w:p>
          <w:p w14:paraId="6269DE27" w14:textId="733498C6" w:rsidR="004976E3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Operación del proyecto</w:t>
            </w:r>
          </w:p>
          <w:p w14:paraId="37E463DD" w14:textId="627DC620" w:rsidR="004976E3" w:rsidRPr="004976E3" w:rsidRDefault="004976E3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76E3">
              <w:rPr>
                <w:rFonts w:ascii="Times New Roman" w:hAnsi="Times New Roman" w:cs="Times New Roman"/>
                <w:sz w:val="20"/>
                <w:szCs w:val="20"/>
              </w:rPr>
              <w:t>Situación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inicial de los indicadores de efecto y de impacto contemplados en el proyecto.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76E3">
              <w:rPr>
                <w:rFonts w:ascii="Times New Roman" w:eastAsia="Times New Roman" w:hAnsi="Times New Roman" w:cs="Times New Roman"/>
                <w:color w:val="222222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val="es-ES" w:eastAsia="es-MX"/>
              </w:rPr>
              <w:t xml:space="preserve">/ </w:t>
            </w:r>
            <w:r w:rsidRPr="004976E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" w:eastAsia="es-MX"/>
              </w:rPr>
              <w:t>Resumen de indicadores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" w:eastAsia="es-MX"/>
              </w:rPr>
              <w:t>.</w:t>
            </w:r>
          </w:p>
          <w:p w14:paraId="41E058C3" w14:textId="153D8810" w:rsidR="004976E3" w:rsidRPr="004976E3" w:rsidRDefault="004976E3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Pr="004976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976E3">
              <w:rPr>
                <w:rFonts w:ascii="Times New Roman" w:hAnsi="Times New Roman" w:cs="Times New Roman"/>
                <w:sz w:val="20"/>
                <w:szCs w:val="20"/>
              </w:rPr>
              <w:t>Dinámica</w:t>
            </w:r>
            <w:r w:rsidRPr="004976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del contexto y su relación con la población objetivo del proyecto.</w:t>
            </w:r>
          </w:p>
          <w:p w14:paraId="2B3F15A5" w14:textId="697BB7D5" w:rsidR="004976E3" w:rsidRDefault="004976E3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4976E3">
              <w:rPr>
                <w:rFonts w:ascii="Times New Roman" w:hAnsi="Times New Roman" w:cs="Times New Roman"/>
                <w:bCs/>
                <w:sz w:val="20"/>
                <w:szCs w:val="20"/>
              </w:rPr>
              <w:t>.3. Factores de riesgo no controlables y que afectan el impacto.</w:t>
            </w:r>
          </w:p>
          <w:p w14:paraId="4A486096" w14:textId="55BDEDAB" w:rsidR="00E53EB0" w:rsidRDefault="00E53EB0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12.2.4. Proceso de la creación del instrumento /Nota metodológica</w:t>
            </w:r>
          </w:p>
          <w:p w14:paraId="16D5123A" w14:textId="132E5193" w:rsidR="00E53EB0" w:rsidRPr="00935344" w:rsidRDefault="00E53EB0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1.2.2.5. Resultados/consideraciones u otros </w:t>
            </w:r>
            <w:r w:rsidR="00245BC1">
              <w:rPr>
                <w:rFonts w:ascii="Times New Roman" w:hAnsi="Times New Roman" w:cs="Times New Roman"/>
                <w:bCs/>
                <w:sz w:val="20"/>
                <w:szCs w:val="20"/>
              </w:rPr>
              <w:t>hallazgos del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levantamiento del instrumento.</w:t>
            </w:r>
          </w:p>
          <w:p w14:paraId="616F6621" w14:textId="65E7FBCE" w:rsidR="00B72F3E" w:rsidRDefault="004976E3" w:rsidP="00B72F3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III.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2F3E" w:rsidRPr="00636BCD">
              <w:rPr>
                <w:rFonts w:ascii="Times New Roman" w:hAnsi="Times New Roman" w:cs="Times New Roman"/>
                <w:bCs/>
                <w:sz w:val="20"/>
                <w:szCs w:val="20"/>
              </w:rPr>
              <w:t>Pautas metodológicas</w:t>
            </w:r>
            <w:r w:rsidR="00E53E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F661D4" w14:textId="6998C012" w:rsidR="004976E3" w:rsidRPr="00935344" w:rsidRDefault="004976E3" w:rsidP="00B72F3E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IV.</w:t>
            </w:r>
            <w:r w:rsidR="00B72F3E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fortalezas, oportunidades, debilidades y amenazas.</w:t>
            </w:r>
          </w:p>
          <w:p w14:paraId="5413DE2D" w14:textId="10BE24DC" w:rsidR="004976E3" w:rsidRPr="00935344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B72F3E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Hallazgos de la </w:t>
            </w:r>
            <w:r w:rsidR="00B72F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consultoría. </w:t>
            </w:r>
            <w:r w:rsidR="00B72F3E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Recomendaciones</w:t>
            </w:r>
          </w:p>
          <w:p w14:paraId="193F4E39" w14:textId="248C93E3" w:rsidR="004976E3" w:rsidRPr="00935344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4976E3" w:rsidRPr="00935344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4976E3" w:rsidRPr="00935344" w:rsidRDefault="004976E3" w:rsidP="004976E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7A480BDB" w14:textId="2FA4DAFA" w:rsidR="004976E3" w:rsidRDefault="00B72F3E" w:rsidP="004976E3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976E3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 </w:t>
            </w:r>
            <w:r w:rsidR="004976E3">
              <w:rPr>
                <w:rFonts w:ascii="Times New Roman" w:hAnsi="Times New Roman" w:cs="Times New Roman"/>
                <w:bCs/>
                <w:sz w:val="20"/>
                <w:szCs w:val="20"/>
              </w:rPr>
              <w:t>Entrevistas realizadas, fichas técnicas del proceso,</w:t>
            </w:r>
            <w:r w:rsidR="00636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bases de datos. </w:t>
            </w:r>
          </w:p>
          <w:p w14:paraId="29047175" w14:textId="038CEFB8" w:rsidR="00F678D5" w:rsidRPr="00245BC1" w:rsidRDefault="00B72F3E" w:rsidP="00245BC1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976E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97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76E3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Datos generales de la instancia </w:t>
            </w:r>
            <w:r w:rsidR="00636B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consultora/ equipo consultor </w:t>
            </w:r>
            <w:r w:rsidR="004976E3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el costo de la </w:t>
            </w:r>
            <w:r w:rsidR="00636BCD">
              <w:rPr>
                <w:rFonts w:ascii="Times New Roman" w:hAnsi="Times New Roman" w:cs="Times New Roman"/>
                <w:bCs/>
                <w:sz w:val="20"/>
                <w:szCs w:val="20"/>
              </w:rPr>
              <w:t>consultoría.</w:t>
            </w:r>
          </w:p>
          <w:p w14:paraId="38FBB749" w14:textId="77777777" w:rsidR="004976E3" w:rsidRPr="00130DC2" w:rsidRDefault="004976E3" w:rsidP="004976E3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976E3" w:rsidRPr="00130DC2" w14:paraId="7A5F433F" w14:textId="77777777" w:rsidTr="00B121D0">
        <w:trPr>
          <w:trHeight w:val="409"/>
        </w:trPr>
        <w:tc>
          <w:tcPr>
            <w:tcW w:w="443" w:type="dxa"/>
            <w:noWrap/>
          </w:tcPr>
          <w:p w14:paraId="328D55D1" w14:textId="77777777" w:rsidR="004976E3" w:rsidRPr="00130DC2" w:rsidRDefault="00577398" w:rsidP="004976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E3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4976E3" w:rsidRPr="00130DC2" w:rsidRDefault="004976E3" w:rsidP="004976E3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la fecha mencionada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4976E3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4976E3" w:rsidRPr="00130DC2" w:rsidRDefault="00577398" w:rsidP="004976E3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E3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4CAF8412" w:rsidR="004976E3" w:rsidRPr="007946C4" w:rsidRDefault="004976E3" w:rsidP="004976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Sesión de transferencia de aprendizajes y recomendaciones a más tardar el día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 de agosto de 2023.</w:t>
            </w:r>
            <w:r w:rsidR="00245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156F" w14:textId="77777777" w:rsidR="00577398" w:rsidRDefault="00577398" w:rsidP="007946C4">
      <w:pPr>
        <w:spacing w:after="0" w:line="240" w:lineRule="auto"/>
      </w:pPr>
      <w:r>
        <w:separator/>
      </w:r>
    </w:p>
  </w:endnote>
  <w:endnote w:type="continuationSeparator" w:id="0">
    <w:p w14:paraId="2AA2CB2D" w14:textId="77777777" w:rsidR="00577398" w:rsidRDefault="00577398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57D5" w14:textId="77777777" w:rsidR="00577398" w:rsidRDefault="00577398" w:rsidP="007946C4">
      <w:pPr>
        <w:spacing w:after="0" w:line="240" w:lineRule="auto"/>
      </w:pPr>
      <w:r>
        <w:separator/>
      </w:r>
    </w:p>
  </w:footnote>
  <w:footnote w:type="continuationSeparator" w:id="0">
    <w:p w14:paraId="5AD9C63D" w14:textId="77777777" w:rsidR="00577398" w:rsidRDefault="00577398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0163"/>
    <w:multiLevelType w:val="hybridMultilevel"/>
    <w:tmpl w:val="DA78C81C"/>
    <w:lvl w:ilvl="0" w:tplc="08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42F2A398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 w:val="0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130DC2"/>
    <w:rsid w:val="00166350"/>
    <w:rsid w:val="00167805"/>
    <w:rsid w:val="001E766F"/>
    <w:rsid w:val="00245BC1"/>
    <w:rsid w:val="002761B9"/>
    <w:rsid w:val="00277A45"/>
    <w:rsid w:val="002A032B"/>
    <w:rsid w:val="002F7286"/>
    <w:rsid w:val="00342226"/>
    <w:rsid w:val="003A48F6"/>
    <w:rsid w:val="004902DE"/>
    <w:rsid w:val="004976E3"/>
    <w:rsid w:val="00577398"/>
    <w:rsid w:val="005C62A6"/>
    <w:rsid w:val="006271DA"/>
    <w:rsid w:val="00636BCD"/>
    <w:rsid w:val="006514C3"/>
    <w:rsid w:val="006801A8"/>
    <w:rsid w:val="006B017A"/>
    <w:rsid w:val="00714B0D"/>
    <w:rsid w:val="00754D46"/>
    <w:rsid w:val="007946C4"/>
    <w:rsid w:val="007954FE"/>
    <w:rsid w:val="007D0D0F"/>
    <w:rsid w:val="008A6F40"/>
    <w:rsid w:val="00935344"/>
    <w:rsid w:val="00992A77"/>
    <w:rsid w:val="00A83C74"/>
    <w:rsid w:val="00AA2497"/>
    <w:rsid w:val="00AC0EE7"/>
    <w:rsid w:val="00B121D0"/>
    <w:rsid w:val="00B72F3E"/>
    <w:rsid w:val="00BC583F"/>
    <w:rsid w:val="00BF478C"/>
    <w:rsid w:val="00C12CA2"/>
    <w:rsid w:val="00C8435D"/>
    <w:rsid w:val="00CA1CD8"/>
    <w:rsid w:val="00E53EB0"/>
    <w:rsid w:val="00EF034B"/>
    <w:rsid w:val="00F678D5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9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0E5D7B"/>
    <w:rsid w:val="002B7411"/>
    <w:rsid w:val="003C3FFD"/>
    <w:rsid w:val="004D5756"/>
    <w:rsid w:val="00587804"/>
    <w:rsid w:val="005B66A9"/>
    <w:rsid w:val="006419DC"/>
    <w:rsid w:val="00A94DC3"/>
    <w:rsid w:val="00CB350B"/>
    <w:rsid w:val="00CC3B3A"/>
    <w:rsid w:val="00D278AD"/>
    <w:rsid w:val="00D62CA9"/>
    <w:rsid w:val="00DD1350"/>
    <w:rsid w:val="00EA2F00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8E9A-7AAE-4704-97D7-5BD930A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10</cp:revision>
  <cp:lastPrinted>2022-07-04T23:14:00Z</cp:lastPrinted>
  <dcterms:created xsi:type="dcterms:W3CDTF">2023-05-12T17:30:00Z</dcterms:created>
  <dcterms:modified xsi:type="dcterms:W3CDTF">2023-06-06T17:01:00Z</dcterms:modified>
</cp:coreProperties>
</file>