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D52B" w14:textId="12774336" w:rsidR="00FF220F" w:rsidRDefault="00FF220F" w:rsidP="00FF220F">
      <w:pPr>
        <w:ind w:left="708"/>
        <w:jc w:val="right"/>
      </w:pPr>
      <w:r w:rsidRPr="00FF220F">
        <w:rPr>
          <w:highlight w:val="yellow"/>
        </w:rPr>
        <w:t>Ciudad y Fecha</w:t>
      </w:r>
    </w:p>
    <w:p w14:paraId="0A64E967" w14:textId="69EABE89" w:rsidR="00FF220F" w:rsidRPr="00FF220F" w:rsidRDefault="00FF220F" w:rsidP="00DA1540">
      <w:pPr>
        <w:jc w:val="both"/>
        <w:rPr>
          <w:b/>
          <w:bCs/>
        </w:rPr>
      </w:pPr>
      <w:r w:rsidRPr="00FF220F">
        <w:rPr>
          <w:b/>
          <w:bCs/>
        </w:rPr>
        <w:t>FAMILIA, FORTALEZA Y REINSERCIÓN A.C.</w:t>
      </w:r>
    </w:p>
    <w:p w14:paraId="1C6833AE" w14:textId="26AF6148" w:rsidR="00FF220F" w:rsidRPr="00FF220F" w:rsidRDefault="00FF220F" w:rsidP="00DA1540">
      <w:pPr>
        <w:jc w:val="both"/>
        <w:rPr>
          <w:b/>
          <w:bCs/>
        </w:rPr>
      </w:pPr>
      <w:proofErr w:type="gramStart"/>
      <w:r w:rsidRPr="00FF220F">
        <w:rPr>
          <w:b/>
          <w:bCs/>
        </w:rPr>
        <w:t>PRESENTE.-</w:t>
      </w:r>
      <w:proofErr w:type="gramEnd"/>
    </w:p>
    <w:p w14:paraId="068D44E2" w14:textId="77777777" w:rsidR="00FF220F" w:rsidRDefault="00FF220F" w:rsidP="00DA1540">
      <w:pPr>
        <w:jc w:val="both"/>
      </w:pPr>
    </w:p>
    <w:p w14:paraId="633F2492" w14:textId="5AF52A4E" w:rsidR="00B32C3A" w:rsidRDefault="00DA1540" w:rsidP="00DA1540">
      <w:pPr>
        <w:jc w:val="both"/>
      </w:pPr>
      <w:r>
        <w:t xml:space="preserve">Por medio de la presente, informo que el personal que colabora en los trabajos de consultoría que realizó son contratados por el régimen de honorarios, ya que prestan un servicio y el pago depende del del servicio prestado. Por lo tanto, de ser la consultoría seleccionada para </w:t>
      </w:r>
      <w:r w:rsidR="00FF220F">
        <w:t xml:space="preserve">prestar alguno de los servicios. </w:t>
      </w:r>
      <w:r>
        <w:t xml:space="preserve"> El personal será contratado por el servicio que presten, por lo que nos deslindamos </w:t>
      </w:r>
      <w:r w:rsidR="002B3C73">
        <w:t xml:space="preserve">y deslindamos a nuestro cliente: </w:t>
      </w:r>
      <w:r w:rsidR="00FF220F">
        <w:t>Familia, Fortaleza y Reinserción</w:t>
      </w:r>
      <w:r w:rsidR="002B3C73">
        <w:t xml:space="preserve"> A.C. y su aliado Fundación Ficosec A.C. </w:t>
      </w:r>
      <w:r>
        <w:t>de las responsabilidades civiles y laborales de los colaboradores que sean contratados.</w:t>
      </w:r>
    </w:p>
    <w:p w14:paraId="6BC14FDF" w14:textId="306B602A" w:rsidR="00DA1540" w:rsidRPr="00AA5187" w:rsidRDefault="00DA1540" w:rsidP="00AA5187">
      <w:pPr>
        <w:jc w:val="center"/>
        <w:rPr>
          <w:b/>
          <w:bCs/>
        </w:rPr>
      </w:pPr>
    </w:p>
    <w:p w14:paraId="2254F9DC" w14:textId="2A97E3D8" w:rsidR="00AA5187" w:rsidRDefault="00AA5187" w:rsidP="00AA5187">
      <w:pPr>
        <w:jc w:val="center"/>
        <w:rPr>
          <w:b/>
          <w:bCs/>
        </w:rPr>
      </w:pPr>
      <w:r w:rsidRPr="00AA5187">
        <w:rPr>
          <w:b/>
          <w:bCs/>
        </w:rPr>
        <w:t>ATENTAMENTE</w:t>
      </w:r>
    </w:p>
    <w:p w14:paraId="200C8CFE" w14:textId="1C89B69B" w:rsidR="00AA5187" w:rsidRDefault="00AA5187" w:rsidP="00AA5187">
      <w:pPr>
        <w:jc w:val="center"/>
        <w:rPr>
          <w:b/>
          <w:bCs/>
        </w:rPr>
      </w:pPr>
    </w:p>
    <w:p w14:paraId="6A2F12FA" w14:textId="648D0D10" w:rsidR="00AA5187" w:rsidRPr="00AA5187" w:rsidRDefault="00AA5187" w:rsidP="00AA5187">
      <w:pPr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3E1C79A3" w14:textId="14768648" w:rsidR="00AA5187" w:rsidRPr="00AA5187" w:rsidRDefault="00AA5187" w:rsidP="00AA5187">
      <w:pPr>
        <w:jc w:val="center"/>
        <w:rPr>
          <w:b/>
          <w:bCs/>
          <w:highlight w:val="yellow"/>
        </w:rPr>
      </w:pPr>
      <w:r w:rsidRPr="00AA5187">
        <w:rPr>
          <w:b/>
          <w:bCs/>
          <w:highlight w:val="yellow"/>
        </w:rPr>
        <w:t>NOMBRE DE LA EMPRESA</w:t>
      </w:r>
    </w:p>
    <w:p w14:paraId="17E4DE3A" w14:textId="1566FA2A" w:rsidR="00AA5187" w:rsidRPr="00AA5187" w:rsidRDefault="00AA5187" w:rsidP="00AA5187">
      <w:pPr>
        <w:jc w:val="center"/>
        <w:rPr>
          <w:b/>
          <w:bCs/>
        </w:rPr>
      </w:pPr>
      <w:r w:rsidRPr="00AA5187">
        <w:rPr>
          <w:b/>
          <w:bCs/>
          <w:highlight w:val="yellow"/>
        </w:rPr>
        <w:t>NOMBRE Y FIRMA DEL REPRESENTANTE LEGAL</w:t>
      </w:r>
    </w:p>
    <w:sectPr w:rsidR="00AA5187" w:rsidRPr="00AA5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40"/>
    <w:rsid w:val="002B3C73"/>
    <w:rsid w:val="00AA5187"/>
    <w:rsid w:val="00B32C3A"/>
    <w:rsid w:val="00DA1540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EB5E"/>
  <w15:chartTrackingRefBased/>
  <w15:docId w15:val="{4C8DEAB1-4D9E-4B01-95C1-F2EF959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A5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5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5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5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5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AGR</cp:lastModifiedBy>
  <cp:revision>3</cp:revision>
  <dcterms:created xsi:type="dcterms:W3CDTF">2023-12-22T17:03:00Z</dcterms:created>
  <dcterms:modified xsi:type="dcterms:W3CDTF">2023-12-22T17:05:00Z</dcterms:modified>
</cp:coreProperties>
</file>