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6AFF" w14:textId="76D654EE" w:rsidR="00307FCE" w:rsidRPr="008E68AB" w:rsidRDefault="00E3691F" w:rsidP="008E68A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E68AB">
        <w:rPr>
          <w:rFonts w:cstheme="minorHAnsi"/>
          <w:b/>
          <w:bCs/>
        </w:rPr>
        <w:t>COMPONENTES DE LOS MEDIOS DE VERIFICACIÓN</w:t>
      </w:r>
    </w:p>
    <w:p w14:paraId="16D0BEAC" w14:textId="3600D5AC" w:rsidR="007C7156" w:rsidRPr="008E68AB" w:rsidRDefault="007C7156" w:rsidP="007C7156">
      <w:pPr>
        <w:rPr>
          <w:rFonts w:cstheme="minorHAnsi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520DE2" w:rsidRPr="008E68AB" w14:paraId="1E8AF331" w14:textId="77777777" w:rsidTr="008E68AB">
        <w:trPr>
          <w:trHeight w:val="412"/>
        </w:trPr>
        <w:tc>
          <w:tcPr>
            <w:tcW w:w="2263" w:type="dxa"/>
            <w:shd w:val="clear" w:color="auto" w:fill="C00000"/>
          </w:tcPr>
          <w:p w14:paraId="7E392054" w14:textId="79454A56" w:rsidR="00520DE2" w:rsidRPr="000E1837" w:rsidRDefault="00520DE2" w:rsidP="00B269B8">
            <w:pPr>
              <w:jc w:val="center"/>
              <w:rPr>
                <w:rFonts w:cstheme="minorHAnsi"/>
                <w:b/>
                <w:bCs/>
              </w:rPr>
            </w:pPr>
            <w:r w:rsidRPr="000E1837">
              <w:rPr>
                <w:rFonts w:cstheme="minorHAnsi"/>
                <w:b/>
                <w:bCs/>
              </w:rPr>
              <w:t>Medio de verificación</w:t>
            </w:r>
          </w:p>
        </w:tc>
        <w:tc>
          <w:tcPr>
            <w:tcW w:w="3969" w:type="dxa"/>
            <w:shd w:val="clear" w:color="auto" w:fill="C00000"/>
          </w:tcPr>
          <w:p w14:paraId="6E35C934" w14:textId="77777777" w:rsidR="000E1837" w:rsidRDefault="00B269B8" w:rsidP="008E68AB">
            <w:pPr>
              <w:jc w:val="center"/>
              <w:rPr>
                <w:rFonts w:cstheme="minorHAnsi"/>
                <w:b/>
                <w:bCs/>
              </w:rPr>
            </w:pPr>
            <w:r w:rsidRPr="000E1837">
              <w:rPr>
                <w:rFonts w:cstheme="minorHAnsi"/>
                <w:b/>
                <w:bCs/>
              </w:rPr>
              <w:t>Caracterís</w:t>
            </w:r>
            <w:r w:rsidR="008E68AB" w:rsidRPr="000E1837">
              <w:rPr>
                <w:rFonts w:cstheme="minorHAnsi"/>
                <w:b/>
                <w:bCs/>
              </w:rPr>
              <w:t>t</w:t>
            </w:r>
            <w:r w:rsidRPr="000E1837">
              <w:rPr>
                <w:rFonts w:cstheme="minorHAnsi"/>
                <w:b/>
                <w:bCs/>
              </w:rPr>
              <w:t xml:space="preserve">icas </w:t>
            </w:r>
          </w:p>
          <w:p w14:paraId="709A2914" w14:textId="3D0C24F4" w:rsidR="00520DE2" w:rsidRPr="000E1837" w:rsidRDefault="000E1837" w:rsidP="008E68A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="00B269B8" w:rsidRPr="000E1837">
              <w:rPr>
                <w:rFonts w:cstheme="minorHAnsi"/>
                <w:b/>
                <w:bCs/>
              </w:rPr>
              <w:t>ásicas</w:t>
            </w:r>
          </w:p>
        </w:tc>
        <w:tc>
          <w:tcPr>
            <w:tcW w:w="3686" w:type="dxa"/>
            <w:shd w:val="clear" w:color="auto" w:fill="C00000"/>
          </w:tcPr>
          <w:p w14:paraId="12109030" w14:textId="77777777" w:rsidR="000E1837" w:rsidRDefault="00742869" w:rsidP="00B269B8">
            <w:pPr>
              <w:jc w:val="center"/>
              <w:rPr>
                <w:rFonts w:cstheme="minorHAnsi"/>
                <w:b/>
                <w:bCs/>
              </w:rPr>
            </w:pPr>
            <w:r w:rsidRPr="000E1837">
              <w:rPr>
                <w:rFonts w:cstheme="minorHAnsi"/>
                <w:b/>
                <w:bCs/>
              </w:rPr>
              <w:t>U</w:t>
            </w:r>
            <w:r w:rsidR="00B269B8" w:rsidRPr="000E1837">
              <w:rPr>
                <w:rFonts w:cstheme="minorHAnsi"/>
                <w:b/>
                <w:bCs/>
              </w:rPr>
              <w:t>so</w:t>
            </w:r>
            <w:r w:rsidRPr="000E1837">
              <w:rPr>
                <w:rFonts w:cstheme="minorHAnsi"/>
                <w:b/>
                <w:bCs/>
              </w:rPr>
              <w:t xml:space="preserve"> </w:t>
            </w:r>
          </w:p>
          <w:p w14:paraId="6526DA20" w14:textId="15F278CA" w:rsidR="00520DE2" w:rsidRPr="000E1837" w:rsidRDefault="00742869" w:rsidP="00B269B8">
            <w:pPr>
              <w:jc w:val="center"/>
              <w:rPr>
                <w:rFonts w:cstheme="minorHAnsi"/>
                <w:b/>
                <w:bCs/>
              </w:rPr>
            </w:pPr>
            <w:r w:rsidRPr="000E1837">
              <w:rPr>
                <w:rFonts w:cstheme="minorHAnsi"/>
                <w:b/>
                <w:bCs/>
              </w:rPr>
              <w:t>pr</w:t>
            </w:r>
            <w:r w:rsidR="00131F88" w:rsidRPr="000E1837">
              <w:rPr>
                <w:rFonts w:cstheme="minorHAnsi"/>
                <w:b/>
                <w:bCs/>
              </w:rPr>
              <w:t>á</w:t>
            </w:r>
            <w:r w:rsidRPr="000E1837">
              <w:rPr>
                <w:rFonts w:cstheme="minorHAnsi"/>
                <w:b/>
                <w:bCs/>
              </w:rPr>
              <w:t xml:space="preserve">ctico </w:t>
            </w:r>
          </w:p>
        </w:tc>
      </w:tr>
      <w:tr w:rsidR="00520DE2" w:rsidRPr="008E68AB" w14:paraId="53365E61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53A0520D" w14:textId="0B8A818F" w:rsidR="00520DE2" w:rsidRPr="008E68AB" w:rsidRDefault="00B269B8" w:rsidP="000E1837">
            <w:pPr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Base de datos</w:t>
            </w:r>
          </w:p>
        </w:tc>
        <w:tc>
          <w:tcPr>
            <w:tcW w:w="3969" w:type="dxa"/>
          </w:tcPr>
          <w:p w14:paraId="48789FDA" w14:textId="045BF867" w:rsidR="00520DE2" w:rsidRPr="008E68AB" w:rsidRDefault="0058178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Hoja de </w:t>
            </w:r>
            <w:r w:rsidR="008E68AB" w:rsidRPr="008E68AB">
              <w:rPr>
                <w:rFonts w:cstheme="minorHAnsi"/>
                <w:sz w:val="22"/>
                <w:szCs w:val="22"/>
              </w:rPr>
              <w:t>cálculo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704228" w:rsidRPr="008E68AB">
              <w:rPr>
                <w:rFonts w:cstheme="minorHAnsi"/>
                <w:sz w:val="22"/>
                <w:szCs w:val="22"/>
              </w:rPr>
              <w:t xml:space="preserve">que integran </w:t>
            </w:r>
            <w:r w:rsidR="00EF68BF" w:rsidRPr="008E68AB">
              <w:rPr>
                <w:rFonts w:cstheme="minorHAnsi"/>
                <w:sz w:val="22"/>
                <w:szCs w:val="22"/>
              </w:rPr>
              <w:t>datos</w:t>
            </w:r>
            <w:r w:rsidR="00704228"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EF68BF" w:rsidRPr="008E68AB">
              <w:rPr>
                <w:rFonts w:cstheme="minorHAnsi"/>
                <w:sz w:val="22"/>
                <w:szCs w:val="22"/>
              </w:rPr>
              <w:t>sistematizados y organizados</w:t>
            </w:r>
            <w:r w:rsidR="00704228"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EF68BF" w:rsidRPr="008E68AB">
              <w:rPr>
                <w:rFonts w:cstheme="minorHAnsi"/>
                <w:sz w:val="22"/>
                <w:szCs w:val="22"/>
              </w:rPr>
              <w:t>que permite la fácil identificación de la información</w:t>
            </w:r>
            <w:r w:rsidR="002A4E55" w:rsidRPr="008E68AB">
              <w:rPr>
                <w:rFonts w:cstheme="minorHAnsi"/>
                <w:sz w:val="22"/>
                <w:szCs w:val="22"/>
              </w:rPr>
              <w:t xml:space="preserve"> que se quiere transmitir. La base de datos integra una o </w:t>
            </w:r>
            <w:r w:rsidR="00CC3203" w:rsidRPr="008E68AB">
              <w:rPr>
                <w:rFonts w:cstheme="minorHAnsi"/>
                <w:sz w:val="22"/>
                <w:szCs w:val="22"/>
              </w:rPr>
              <w:t>más</w:t>
            </w:r>
            <w:r w:rsidR="002A4E55" w:rsidRPr="008E68AB">
              <w:rPr>
                <w:rFonts w:cstheme="minorHAnsi"/>
                <w:sz w:val="22"/>
                <w:szCs w:val="22"/>
              </w:rPr>
              <w:t xml:space="preserve"> columnas y filas</w:t>
            </w:r>
            <w:r w:rsidR="00CC3203" w:rsidRPr="008E68AB">
              <w:rPr>
                <w:rFonts w:cstheme="minorHAnsi"/>
                <w:sz w:val="22"/>
                <w:szCs w:val="22"/>
              </w:rPr>
              <w:t>;</w:t>
            </w:r>
            <w:r w:rsidR="002A4E55" w:rsidRPr="008E68AB">
              <w:rPr>
                <w:rFonts w:cstheme="minorHAnsi"/>
                <w:sz w:val="22"/>
                <w:szCs w:val="22"/>
              </w:rPr>
              <w:t xml:space="preserve"> las columnas agrupan información de los elementos a reportar </w:t>
            </w:r>
            <w:r w:rsidR="00CC3203" w:rsidRPr="008E68AB">
              <w:rPr>
                <w:rFonts w:cstheme="minorHAnsi"/>
                <w:sz w:val="22"/>
                <w:szCs w:val="22"/>
              </w:rPr>
              <w:t>y las filas conforman un registro.</w:t>
            </w:r>
          </w:p>
        </w:tc>
        <w:tc>
          <w:tcPr>
            <w:tcW w:w="3686" w:type="dxa"/>
          </w:tcPr>
          <w:p w14:paraId="569953F2" w14:textId="261A94A4" w:rsidR="00520DE2" w:rsidRPr="008E68AB" w:rsidRDefault="00A0029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Concentrado de datos, resultados de </w:t>
            </w:r>
            <w:r w:rsidR="00742869" w:rsidRPr="008E68AB">
              <w:rPr>
                <w:rFonts w:cstheme="minorHAnsi"/>
                <w:sz w:val="22"/>
                <w:szCs w:val="22"/>
              </w:rPr>
              <w:t>diagnósticos</w:t>
            </w:r>
            <w:r w:rsidR="0009446B" w:rsidRPr="008E68AB">
              <w:rPr>
                <w:rFonts w:cstheme="minorHAnsi"/>
                <w:sz w:val="22"/>
                <w:szCs w:val="22"/>
              </w:rPr>
              <w:t>, comprobación de cambios esperados</w:t>
            </w:r>
            <w:r w:rsidR="00052DDF" w:rsidRPr="008E68AB">
              <w:rPr>
                <w:rFonts w:cstheme="minorHAnsi"/>
                <w:sz w:val="22"/>
                <w:szCs w:val="22"/>
              </w:rPr>
              <w:t>, registro de usuarios</w:t>
            </w:r>
            <w:r w:rsidR="009A1A8C" w:rsidRPr="008E68AB">
              <w:rPr>
                <w:rFonts w:cstheme="minorHAnsi"/>
                <w:sz w:val="22"/>
                <w:szCs w:val="22"/>
              </w:rPr>
              <w:t xml:space="preserve"> atendidos, registro de actividades realizadas</w:t>
            </w:r>
            <w:r w:rsidR="00CC3203" w:rsidRPr="008E68AB">
              <w:rPr>
                <w:rFonts w:cstheme="minorHAnsi"/>
                <w:sz w:val="22"/>
                <w:szCs w:val="22"/>
              </w:rPr>
              <w:t xml:space="preserve">. Ejemplo: </w:t>
            </w:r>
            <w:r w:rsidR="00DE6796" w:rsidRPr="008E68AB">
              <w:rPr>
                <w:rFonts w:cstheme="minorHAnsi"/>
                <w:sz w:val="22"/>
                <w:szCs w:val="22"/>
              </w:rPr>
              <w:t>b</w:t>
            </w:r>
            <w:r w:rsidR="00CC3203" w:rsidRPr="008E68AB">
              <w:rPr>
                <w:rFonts w:cstheme="minorHAnsi"/>
                <w:sz w:val="22"/>
                <w:szCs w:val="22"/>
              </w:rPr>
              <w:t>ase de datos de usuarios atendidos, las columnas integrarían información como</w:t>
            </w:r>
            <w:r w:rsidR="00DE6796" w:rsidRPr="008E68AB">
              <w:rPr>
                <w:rFonts w:cstheme="minorHAnsi"/>
                <w:sz w:val="22"/>
                <w:szCs w:val="22"/>
              </w:rPr>
              <w:t>, nombre, edad, sexo, datos de identificación y actividad a la que se le asocia, mientras que las filas representan el registro de la información.</w:t>
            </w:r>
          </w:p>
        </w:tc>
      </w:tr>
      <w:tr w:rsidR="00520DE2" w:rsidRPr="008E68AB" w14:paraId="50CBCF76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67CF858E" w14:textId="710EF900" w:rsidR="00520DE2" w:rsidRPr="008E68AB" w:rsidRDefault="00B269B8" w:rsidP="000E1837">
            <w:pPr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Bitácora</w:t>
            </w:r>
          </w:p>
        </w:tc>
        <w:tc>
          <w:tcPr>
            <w:tcW w:w="3969" w:type="dxa"/>
          </w:tcPr>
          <w:p w14:paraId="1F437C05" w14:textId="60D75CD6" w:rsidR="00520DE2" w:rsidRPr="008E68AB" w:rsidRDefault="00BE471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Registro de datos en orden cronológico que contiene todos las actividades o procedimientos realizados, así como, los resultados o diagnósticos obtenidos. </w:t>
            </w:r>
            <w:r w:rsidR="00265788" w:rsidRPr="008E68AB">
              <w:rPr>
                <w:rFonts w:cstheme="minorHAnsi"/>
                <w:sz w:val="22"/>
                <w:szCs w:val="22"/>
              </w:rPr>
              <w:t>Se puede presentar en forma de tabla o en un formato previamente establecido y validado.</w:t>
            </w:r>
          </w:p>
        </w:tc>
        <w:tc>
          <w:tcPr>
            <w:tcW w:w="3686" w:type="dxa"/>
          </w:tcPr>
          <w:p w14:paraId="7AF980B6" w14:textId="5E57B3EF" w:rsidR="00520DE2" w:rsidRPr="008E68AB" w:rsidRDefault="003C0215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Registros cronológicos de r</w:t>
            </w:r>
            <w:r w:rsidR="00052DDF" w:rsidRPr="008E68AB">
              <w:rPr>
                <w:rFonts w:cstheme="minorHAnsi"/>
                <w:sz w:val="22"/>
                <w:szCs w:val="22"/>
              </w:rPr>
              <w:t>euniones,</w:t>
            </w:r>
            <w:r w:rsidR="006B323F" w:rsidRPr="008E68AB">
              <w:rPr>
                <w:rFonts w:cstheme="minorHAnsi"/>
                <w:sz w:val="22"/>
                <w:szCs w:val="22"/>
              </w:rPr>
              <w:t xml:space="preserve"> talleres,</w:t>
            </w:r>
            <w:r w:rsidR="00052DDF" w:rsidRPr="008E68AB">
              <w:rPr>
                <w:rFonts w:cstheme="minorHAnsi"/>
                <w:sz w:val="22"/>
                <w:szCs w:val="22"/>
              </w:rPr>
              <w:t xml:space="preserve"> procesos de psicoterapia</w:t>
            </w:r>
            <w:r w:rsidRPr="008E68AB">
              <w:rPr>
                <w:rFonts w:cstheme="minorHAnsi"/>
                <w:sz w:val="22"/>
                <w:szCs w:val="22"/>
              </w:rPr>
              <w:t xml:space="preserve"> y capacitaciones</w:t>
            </w:r>
            <w:r w:rsidR="009A1A8C" w:rsidRPr="008E68AB">
              <w:rPr>
                <w:rFonts w:cstheme="minorHAnsi"/>
                <w:sz w:val="22"/>
                <w:szCs w:val="22"/>
              </w:rPr>
              <w:t xml:space="preserve">, seguimientos en terapias o acompañamientos individuales y grupales. </w:t>
            </w:r>
          </w:p>
        </w:tc>
      </w:tr>
      <w:tr w:rsidR="00520DE2" w:rsidRPr="008E68AB" w14:paraId="62AF28DD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5E2B9C2" w14:textId="7F711EF5" w:rsidR="00520DE2" w:rsidRPr="008E68AB" w:rsidRDefault="00B269B8" w:rsidP="000E1837">
            <w:pPr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Capturas de pantalla</w:t>
            </w:r>
          </w:p>
        </w:tc>
        <w:tc>
          <w:tcPr>
            <w:tcW w:w="3969" w:type="dxa"/>
          </w:tcPr>
          <w:p w14:paraId="55FD23CA" w14:textId="630502FC" w:rsidR="00520DE2" w:rsidRPr="008E68AB" w:rsidRDefault="00131F8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Impresiones de pantalla en formato </w:t>
            </w:r>
            <w:proofErr w:type="spellStart"/>
            <w:r w:rsidR="00581788" w:rsidRPr="008E68AB">
              <w:rPr>
                <w:rFonts w:cstheme="minorHAnsi"/>
                <w:sz w:val="22"/>
                <w:szCs w:val="22"/>
              </w:rPr>
              <w:t>jpg</w:t>
            </w:r>
            <w:proofErr w:type="spellEnd"/>
            <w:r w:rsidR="00581788" w:rsidRPr="008E68AB">
              <w:rPr>
                <w:rFonts w:cstheme="minorHAnsi"/>
                <w:sz w:val="22"/>
                <w:szCs w:val="22"/>
              </w:rPr>
              <w:t>,</w:t>
            </w:r>
            <w:r w:rsidRPr="008E68AB">
              <w:rPr>
                <w:rFonts w:cstheme="minorHAnsi"/>
                <w:sz w:val="22"/>
                <w:szCs w:val="22"/>
              </w:rPr>
              <w:t xml:space="preserve"> en el que se pueda apreciar; 1 el contenido otorgado, 2 participantes y 3 </w:t>
            </w:r>
            <w:r w:rsidR="00581788" w:rsidRPr="008E68AB">
              <w:rPr>
                <w:rFonts w:cstheme="minorHAnsi"/>
                <w:sz w:val="22"/>
                <w:szCs w:val="22"/>
              </w:rPr>
              <w:t xml:space="preserve">el </w:t>
            </w:r>
            <w:r w:rsidRPr="008E68AB">
              <w:rPr>
                <w:rFonts w:cstheme="minorHAnsi"/>
                <w:sz w:val="22"/>
                <w:szCs w:val="22"/>
              </w:rPr>
              <w:t>tiempo de duración</w:t>
            </w:r>
            <w:r w:rsidR="00581788" w:rsidRPr="008E68AB">
              <w:rPr>
                <w:rFonts w:cstheme="minorHAnsi"/>
                <w:sz w:val="22"/>
                <w:szCs w:val="22"/>
              </w:rPr>
              <w:t xml:space="preserve"> de la sesión</w:t>
            </w:r>
            <w:r w:rsidRPr="008E68A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6B52CDD4" w14:textId="253B7B5E" w:rsidR="00520DE2" w:rsidRPr="008E68AB" w:rsidRDefault="006B323F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Comprobación de reuniones</w:t>
            </w:r>
            <w:r w:rsidR="003C0215" w:rsidRPr="008E68AB">
              <w:rPr>
                <w:rFonts w:cstheme="minorHAnsi"/>
                <w:sz w:val="22"/>
                <w:szCs w:val="22"/>
              </w:rPr>
              <w:t>, capacitaciones</w:t>
            </w:r>
            <w:r w:rsidR="007E2A6C" w:rsidRPr="008E68AB">
              <w:rPr>
                <w:rFonts w:cstheme="minorHAnsi"/>
                <w:sz w:val="22"/>
                <w:szCs w:val="22"/>
              </w:rPr>
              <w:t xml:space="preserve">, conferencias </w:t>
            </w:r>
            <w:r w:rsidRPr="008E68AB">
              <w:rPr>
                <w:rFonts w:cstheme="minorHAnsi"/>
                <w:sz w:val="22"/>
                <w:szCs w:val="22"/>
              </w:rPr>
              <w:t>y talleres de modalidad virtual.</w:t>
            </w:r>
          </w:p>
        </w:tc>
      </w:tr>
      <w:tr w:rsidR="00520DE2" w:rsidRPr="008E68AB" w14:paraId="7BFD3E79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74BF8105" w14:textId="2A955D46" w:rsidR="00520DE2" w:rsidRPr="008E68AB" w:rsidRDefault="00B269B8" w:rsidP="000E1837">
            <w:pPr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Carta</w:t>
            </w:r>
          </w:p>
        </w:tc>
        <w:tc>
          <w:tcPr>
            <w:tcW w:w="3969" w:type="dxa"/>
          </w:tcPr>
          <w:p w14:paraId="71C59BBE" w14:textId="1C63A67F" w:rsidR="00520DE2" w:rsidRPr="008E68AB" w:rsidRDefault="0026578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Formato </w:t>
            </w:r>
            <w:r w:rsidR="00616ACC" w:rsidRPr="008E68AB">
              <w:rPr>
                <w:rFonts w:cstheme="minorHAnsi"/>
                <w:sz w:val="22"/>
                <w:szCs w:val="22"/>
              </w:rPr>
              <w:t>en</w:t>
            </w:r>
            <w:r w:rsidRPr="008E68AB">
              <w:rPr>
                <w:rFonts w:cstheme="minorHAnsi"/>
                <w:sz w:val="22"/>
                <w:szCs w:val="22"/>
              </w:rPr>
              <w:t xml:space="preserve"> escrito libre en hoja membretada por la institución remitente</w:t>
            </w:r>
            <w:r w:rsidR="00616ACC" w:rsidRPr="008E68AB">
              <w:rPr>
                <w:rFonts w:cstheme="minorHAnsi"/>
                <w:sz w:val="22"/>
                <w:szCs w:val="22"/>
              </w:rPr>
              <w:t xml:space="preserve">, que incluya fecha de emisión, destinatario, </w:t>
            </w:r>
            <w:r w:rsidR="00B3384F" w:rsidRPr="008E68AB">
              <w:rPr>
                <w:rFonts w:cstheme="minorHAnsi"/>
                <w:sz w:val="22"/>
                <w:szCs w:val="22"/>
              </w:rPr>
              <w:t>contenido y firma de emisor. En el caso de cartas de av</w:t>
            </w:r>
            <w:r w:rsidR="00D3778C" w:rsidRPr="008E68AB">
              <w:rPr>
                <w:rFonts w:cstheme="minorHAnsi"/>
                <w:sz w:val="22"/>
                <w:szCs w:val="22"/>
              </w:rPr>
              <w:t>iso de privacidad estas deben de informar los alcances y condiciones generales del tratamiento de los datos personales y la carta debe de estar firmada por el usuario que permite el uso de sus datos</w:t>
            </w:r>
          </w:p>
        </w:tc>
        <w:tc>
          <w:tcPr>
            <w:tcW w:w="3686" w:type="dxa"/>
          </w:tcPr>
          <w:p w14:paraId="44F4BCD6" w14:textId="3C302FBA" w:rsidR="00520DE2" w:rsidRPr="008E68AB" w:rsidRDefault="00742869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Carta compromiso</w:t>
            </w:r>
            <w:r w:rsidR="006B323F" w:rsidRPr="008E68AB">
              <w:rPr>
                <w:rFonts w:cstheme="minorHAnsi"/>
                <w:sz w:val="22"/>
                <w:szCs w:val="22"/>
              </w:rPr>
              <w:t xml:space="preserve"> de usuarios, carta de seguimiento de usuarios ante instituciones gubernamentales y no gubernamentales, carta de privacidad de datos</w:t>
            </w:r>
            <w:r w:rsidR="00004B0A" w:rsidRPr="008E68AB">
              <w:rPr>
                <w:rFonts w:cstheme="minorHAnsi"/>
                <w:sz w:val="22"/>
                <w:szCs w:val="22"/>
              </w:rPr>
              <w:t xml:space="preserve">, comprobación de alianzas. </w:t>
            </w:r>
          </w:p>
        </w:tc>
      </w:tr>
      <w:tr w:rsidR="00B269B8" w:rsidRPr="008E68AB" w14:paraId="793233C8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4DACFD7F" w14:textId="3F281914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Certificado</w:t>
            </w:r>
          </w:p>
        </w:tc>
        <w:tc>
          <w:tcPr>
            <w:tcW w:w="3969" w:type="dxa"/>
          </w:tcPr>
          <w:p w14:paraId="0085E07C" w14:textId="648CC946" w:rsidR="00B269B8" w:rsidRPr="008E68AB" w:rsidRDefault="002E246D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que garantiza la acreditación</w:t>
            </w:r>
            <w:r w:rsidR="00F31E43" w:rsidRPr="008E68AB">
              <w:rPr>
                <w:rFonts w:cstheme="minorHAnsi"/>
                <w:sz w:val="22"/>
                <w:szCs w:val="22"/>
              </w:rPr>
              <w:t xml:space="preserve"> académica</w:t>
            </w:r>
            <w:r w:rsidRPr="008E68AB">
              <w:rPr>
                <w:rFonts w:cstheme="minorHAnsi"/>
                <w:sz w:val="22"/>
                <w:szCs w:val="22"/>
              </w:rPr>
              <w:t xml:space="preserve"> o participa</w:t>
            </w:r>
            <w:r w:rsidR="00F31E43" w:rsidRPr="008E68AB">
              <w:rPr>
                <w:rFonts w:cstheme="minorHAnsi"/>
                <w:sz w:val="22"/>
                <w:szCs w:val="22"/>
              </w:rPr>
              <w:t>tiva de una persona en determinada actividad</w:t>
            </w:r>
            <w:r w:rsidR="00847E87" w:rsidRPr="008E68AB">
              <w:rPr>
                <w:rFonts w:cstheme="minorHAnsi"/>
                <w:sz w:val="22"/>
                <w:szCs w:val="22"/>
              </w:rPr>
              <w:t xml:space="preserve">, por general emitido por la parte que presto el servicio. </w:t>
            </w:r>
          </w:p>
        </w:tc>
        <w:tc>
          <w:tcPr>
            <w:tcW w:w="3686" w:type="dxa"/>
          </w:tcPr>
          <w:p w14:paraId="2B01A561" w14:textId="3FF63742" w:rsidR="00B269B8" w:rsidRPr="008E68AB" w:rsidRDefault="00004B0A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Culminación de capacitaciones, talleres, actividades de competencia</w:t>
            </w:r>
            <w:r w:rsidR="003568EF" w:rsidRPr="008E68AB">
              <w:rPr>
                <w:rFonts w:cstheme="minorHAnsi"/>
                <w:sz w:val="22"/>
                <w:szCs w:val="22"/>
              </w:rPr>
              <w:t xml:space="preserve">, certificaciones profesionales. </w:t>
            </w:r>
          </w:p>
        </w:tc>
      </w:tr>
      <w:tr w:rsidR="00B269B8" w:rsidRPr="008E68AB" w14:paraId="6B29B941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75A01CF2" w14:textId="0056EC29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lastRenderedPageBreak/>
              <w:t>Contrato</w:t>
            </w:r>
          </w:p>
        </w:tc>
        <w:tc>
          <w:tcPr>
            <w:tcW w:w="3969" w:type="dxa"/>
          </w:tcPr>
          <w:p w14:paraId="1A83724B" w14:textId="2C0049C5" w:rsidR="00B269B8" w:rsidRPr="008E68AB" w:rsidRDefault="00515DA3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Acuerdo </w:t>
            </w:r>
            <w:r w:rsidR="000F4A67" w:rsidRPr="008E68AB">
              <w:rPr>
                <w:rFonts w:cstheme="minorHAnsi"/>
                <w:sz w:val="22"/>
                <w:szCs w:val="22"/>
              </w:rPr>
              <w:t>de</w:t>
            </w:r>
            <w:r w:rsidRPr="008E68AB">
              <w:rPr>
                <w:rFonts w:cstheme="minorHAnsi"/>
                <w:sz w:val="22"/>
                <w:szCs w:val="22"/>
              </w:rPr>
              <w:t xml:space="preserve"> carácter legal y vinculante </w:t>
            </w:r>
            <w:r w:rsidR="000F4A67" w:rsidRPr="008E68AB">
              <w:rPr>
                <w:rFonts w:cstheme="minorHAnsi"/>
                <w:sz w:val="22"/>
                <w:szCs w:val="22"/>
              </w:rPr>
              <w:t xml:space="preserve">que contiene la relación de intercambio, firmado por las partes en </w:t>
            </w:r>
            <w:r w:rsidR="00003DB1" w:rsidRPr="008E68AB">
              <w:rPr>
                <w:rFonts w:cstheme="minorHAnsi"/>
                <w:sz w:val="22"/>
                <w:szCs w:val="22"/>
              </w:rPr>
              <w:t>acuerdo</w:t>
            </w:r>
            <w:r w:rsidR="000F4A67" w:rsidRPr="008E68A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3FC45CD2" w14:textId="597DD21D" w:rsidR="00B269B8" w:rsidRPr="008E68AB" w:rsidRDefault="00004B0A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Contratación de servicios, adquisición de equipamientos, comprobación de alianzas. </w:t>
            </w:r>
          </w:p>
        </w:tc>
      </w:tr>
      <w:tr w:rsidR="00B269B8" w:rsidRPr="008E68AB" w14:paraId="073ABA10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14F7898C" w14:textId="21AE96D8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Convenio</w:t>
            </w:r>
          </w:p>
        </w:tc>
        <w:tc>
          <w:tcPr>
            <w:tcW w:w="3969" w:type="dxa"/>
          </w:tcPr>
          <w:p w14:paraId="776488E9" w14:textId="0D2F6B5F" w:rsidR="00B269B8" w:rsidRPr="008E68AB" w:rsidRDefault="005367A5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Documento que no representa ningún tipo de compromiso legal, de carácter vinculante entre las partes </w:t>
            </w:r>
            <w:r w:rsidR="00003DB1" w:rsidRPr="008E68AB">
              <w:rPr>
                <w:rFonts w:cstheme="minorHAnsi"/>
                <w:sz w:val="22"/>
                <w:szCs w:val="22"/>
              </w:rPr>
              <w:t>convenidas.</w:t>
            </w:r>
          </w:p>
        </w:tc>
        <w:tc>
          <w:tcPr>
            <w:tcW w:w="3686" w:type="dxa"/>
          </w:tcPr>
          <w:p w14:paraId="66E556AB" w14:textId="20DDB84B" w:rsidR="00B269B8" w:rsidRPr="008E68AB" w:rsidRDefault="003C0215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Vinculación y colaboración con instituciones gubernamentales y no gubernamentales</w:t>
            </w:r>
            <w:r w:rsidR="000B2B1A" w:rsidRPr="008E68AB">
              <w:rPr>
                <w:rFonts w:cstheme="minorHAnsi"/>
                <w:sz w:val="22"/>
                <w:szCs w:val="22"/>
              </w:rPr>
              <w:t>, generación de redes</w:t>
            </w:r>
            <w:r w:rsidR="001A2731" w:rsidRPr="008E68AB">
              <w:rPr>
                <w:rFonts w:cstheme="minorHAnsi"/>
                <w:sz w:val="22"/>
                <w:szCs w:val="22"/>
              </w:rPr>
              <w:t xml:space="preserve"> o alianzas.</w:t>
            </w:r>
          </w:p>
        </w:tc>
      </w:tr>
      <w:tr w:rsidR="00B269B8" w:rsidRPr="008E68AB" w14:paraId="312A4001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6AA2E6CF" w14:textId="41DDADEB" w:rsidR="00B269B8" w:rsidRPr="00B96B6D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B96B6D">
              <w:rPr>
                <w:rFonts w:cstheme="minorHAnsi"/>
                <w:b/>
                <w:bCs/>
              </w:rPr>
              <w:t>Cuestionario</w:t>
            </w:r>
          </w:p>
        </w:tc>
        <w:tc>
          <w:tcPr>
            <w:tcW w:w="3969" w:type="dxa"/>
          </w:tcPr>
          <w:p w14:paraId="067D86E4" w14:textId="16E55897" w:rsidR="00B269B8" w:rsidRPr="008E68AB" w:rsidRDefault="00003DB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formado por un conjunto de preguntas redactadas de forma clara y organizada, con el fin de que sus re</w:t>
            </w:r>
            <w:r w:rsidR="00897322" w:rsidRPr="008E68AB">
              <w:rPr>
                <w:rFonts w:cstheme="minorHAnsi"/>
                <w:sz w:val="22"/>
                <w:szCs w:val="22"/>
              </w:rPr>
              <w:t>spuestas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897322" w:rsidRPr="008E68AB">
              <w:rPr>
                <w:rFonts w:cstheme="minorHAnsi"/>
                <w:sz w:val="22"/>
                <w:szCs w:val="22"/>
              </w:rPr>
              <w:t>arrojen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897322" w:rsidRPr="00B96B6D">
              <w:rPr>
                <w:rFonts w:cstheme="minorHAnsi"/>
                <w:sz w:val="22"/>
                <w:szCs w:val="22"/>
              </w:rPr>
              <w:t>la información necesaria.</w:t>
            </w:r>
            <w:r w:rsidR="00897322" w:rsidRPr="008E68A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18AC9DB1" w14:textId="5FA6C459" w:rsidR="00B269B8" w:rsidRPr="008E68AB" w:rsidRDefault="00BC317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Para la medición de percepción, satisfacción</w:t>
            </w:r>
            <w:r w:rsidR="00B96B6D">
              <w:rPr>
                <w:rFonts w:cstheme="minorHAnsi"/>
                <w:sz w:val="22"/>
                <w:szCs w:val="22"/>
              </w:rPr>
              <w:t xml:space="preserve"> y </w:t>
            </w:r>
            <w:r w:rsidRPr="008E68AB">
              <w:rPr>
                <w:rFonts w:cstheme="minorHAnsi"/>
                <w:sz w:val="22"/>
                <w:szCs w:val="22"/>
              </w:rPr>
              <w:t>medición de capacidades.</w:t>
            </w:r>
            <w:r w:rsidR="00897322" w:rsidRPr="008E68A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269B8" w:rsidRPr="008E68AB" w14:paraId="563F1293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3D3C383" w14:textId="41B7E9FF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8E68AB">
              <w:rPr>
                <w:rFonts w:cstheme="minorHAnsi"/>
                <w:b/>
                <w:bCs/>
              </w:rPr>
              <w:t>Curr</w:t>
            </w:r>
            <w:r w:rsidR="00897322" w:rsidRPr="008E68AB">
              <w:rPr>
                <w:rFonts w:cstheme="minorHAnsi"/>
                <w:b/>
                <w:bCs/>
              </w:rPr>
              <w:t>í</w:t>
            </w:r>
            <w:r w:rsidRPr="008E68AB">
              <w:rPr>
                <w:rFonts w:cstheme="minorHAnsi"/>
                <w:b/>
                <w:bCs/>
              </w:rPr>
              <w:t>culas</w:t>
            </w:r>
            <w:proofErr w:type="spellEnd"/>
          </w:p>
        </w:tc>
        <w:tc>
          <w:tcPr>
            <w:tcW w:w="3969" w:type="dxa"/>
          </w:tcPr>
          <w:p w14:paraId="5E003FB2" w14:textId="1C48F6D8" w:rsidR="00B269B8" w:rsidRPr="008E68AB" w:rsidRDefault="00C941D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en escrito libre que incluye el plan de estudios que concreta cada una de las temáticas a tratar o impartir para el logro de un objetivo.</w:t>
            </w:r>
          </w:p>
        </w:tc>
        <w:tc>
          <w:tcPr>
            <w:tcW w:w="3686" w:type="dxa"/>
          </w:tcPr>
          <w:p w14:paraId="4A9877F7" w14:textId="4F7BED76" w:rsidR="00B269B8" w:rsidRPr="008E68AB" w:rsidRDefault="00CF4E4D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En la impartición de clases, capacitación o cursos, en el desarrollo de estrategias</w:t>
            </w:r>
          </w:p>
        </w:tc>
      </w:tr>
      <w:tr w:rsidR="00B269B8" w:rsidRPr="008E68AB" w14:paraId="6DC46E2A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419723A6" w14:textId="7065E33D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Diagnostico</w:t>
            </w:r>
          </w:p>
        </w:tc>
        <w:tc>
          <w:tcPr>
            <w:tcW w:w="3969" w:type="dxa"/>
          </w:tcPr>
          <w:p w14:paraId="5E3F5F29" w14:textId="3F46EDAB" w:rsidR="00B269B8" w:rsidRPr="008E68AB" w:rsidRDefault="00C941D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en escrito libre que agrupa los resultados obtenidos a t</w:t>
            </w:r>
            <w:r w:rsidR="0071091D" w:rsidRPr="008E68AB">
              <w:rPr>
                <w:rFonts w:cstheme="minorHAnsi"/>
                <w:sz w:val="22"/>
                <w:szCs w:val="22"/>
              </w:rPr>
              <w:t>ravés de un instrumento o valoración</w:t>
            </w:r>
            <w:r w:rsidR="005A6357" w:rsidRPr="008E68AB">
              <w:rPr>
                <w:rFonts w:cstheme="minorHAnsi"/>
                <w:sz w:val="22"/>
                <w:szCs w:val="22"/>
              </w:rPr>
              <w:t>, el informe se encuentra respaldado por las evaluaciones aplicadas</w:t>
            </w:r>
            <w:r w:rsidR="0071091D" w:rsidRPr="008E68AB">
              <w:rPr>
                <w:rFonts w:cstheme="minorHAnsi"/>
                <w:sz w:val="22"/>
                <w:szCs w:val="22"/>
              </w:rPr>
              <w:t xml:space="preserve">. En el caso de diagnósticos psicológicos </w:t>
            </w:r>
            <w:r w:rsidR="005A6357" w:rsidRPr="008E68AB">
              <w:rPr>
                <w:rFonts w:cstheme="minorHAnsi"/>
                <w:sz w:val="22"/>
                <w:szCs w:val="22"/>
              </w:rPr>
              <w:t>acompañar</w:t>
            </w:r>
            <w:r w:rsidR="0071091D" w:rsidRPr="008E68AB">
              <w:rPr>
                <w:rFonts w:cstheme="minorHAnsi"/>
                <w:sz w:val="22"/>
                <w:szCs w:val="22"/>
              </w:rPr>
              <w:t xml:space="preserve"> dicho </w:t>
            </w:r>
            <w:r w:rsidR="005A6357" w:rsidRPr="008E68AB">
              <w:rPr>
                <w:rFonts w:cstheme="minorHAnsi"/>
                <w:sz w:val="22"/>
                <w:szCs w:val="22"/>
              </w:rPr>
              <w:t>documento con el plan de intervención individual.</w:t>
            </w:r>
          </w:p>
        </w:tc>
        <w:tc>
          <w:tcPr>
            <w:tcW w:w="3686" w:type="dxa"/>
          </w:tcPr>
          <w:p w14:paraId="40328927" w14:textId="2FBF0D16" w:rsidR="00B269B8" w:rsidRPr="008E68AB" w:rsidRDefault="007E2A6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Evaluaciones pre</w:t>
            </w:r>
            <w:r w:rsidR="00634032" w:rsidRPr="008E68AB">
              <w:rPr>
                <w:rFonts w:cstheme="minorHAnsi"/>
                <w:sz w:val="22"/>
                <w:szCs w:val="22"/>
              </w:rPr>
              <w:t xml:space="preserve">, </w:t>
            </w:r>
            <w:r w:rsidR="005A6357" w:rsidRPr="008E68AB">
              <w:rPr>
                <w:rFonts w:cstheme="minorHAnsi"/>
                <w:sz w:val="22"/>
                <w:szCs w:val="22"/>
              </w:rPr>
              <w:t>procesos psicológicos</w:t>
            </w:r>
            <w:r w:rsidR="001A2731" w:rsidRPr="008E68AB">
              <w:rPr>
                <w:rFonts w:cstheme="minorHAnsi"/>
                <w:sz w:val="22"/>
                <w:szCs w:val="22"/>
              </w:rPr>
              <w:t>, medición de capacidades</w:t>
            </w:r>
            <w:r w:rsidR="00FA775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269B8" w:rsidRPr="008E68AB" w14:paraId="358DD9A5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4CB7FFCA" w14:textId="35614C51" w:rsidR="00B269B8" w:rsidRPr="008E68AB" w:rsidRDefault="00B269B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Diplomas</w:t>
            </w:r>
          </w:p>
        </w:tc>
        <w:tc>
          <w:tcPr>
            <w:tcW w:w="3969" w:type="dxa"/>
          </w:tcPr>
          <w:p w14:paraId="49DCC2E5" w14:textId="6EF0C5C3" w:rsidR="00B269B8" w:rsidRPr="008E68AB" w:rsidRDefault="00F5118D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que se otorga al concluir un curso o estudio que integra datos como organización que emite el certificado, nombre de la persona receptora, actividad o capacitación a la que se le vincula</w:t>
            </w:r>
            <w:r w:rsidR="00920B88" w:rsidRPr="008E68AB">
              <w:rPr>
                <w:rFonts w:cstheme="minorHAnsi"/>
                <w:sz w:val="22"/>
                <w:szCs w:val="22"/>
              </w:rPr>
              <w:t>, logotipo de FI</w:t>
            </w:r>
            <w:r w:rsidR="00AD4F33" w:rsidRPr="008E68AB">
              <w:rPr>
                <w:rFonts w:cstheme="minorHAnsi"/>
                <w:sz w:val="22"/>
                <w:szCs w:val="22"/>
              </w:rPr>
              <w:t>COSEC</w:t>
            </w:r>
            <w:r w:rsidR="00920B88" w:rsidRPr="008E68AB">
              <w:rPr>
                <w:rFonts w:cstheme="minorHAnsi"/>
                <w:sz w:val="22"/>
                <w:szCs w:val="22"/>
              </w:rPr>
              <w:t xml:space="preserve"> en tamaño proporcional al de la </w:t>
            </w:r>
            <w:r w:rsidR="00A84964" w:rsidRPr="008E68AB">
              <w:rPr>
                <w:rFonts w:cstheme="minorHAnsi"/>
                <w:sz w:val="22"/>
                <w:szCs w:val="22"/>
              </w:rPr>
              <w:t xml:space="preserve">implementadora, leyenda “Proyecto financiado por FICOSEC” y firma y nombre de los representantes. </w:t>
            </w:r>
            <w:r w:rsidRPr="008E68AB">
              <w:rPr>
                <w:rFonts w:cstheme="minorHAnsi"/>
                <w:sz w:val="22"/>
                <w:szCs w:val="22"/>
              </w:rPr>
              <w:t xml:space="preserve">Dicho documento debe de ser </w:t>
            </w:r>
            <w:r w:rsidR="00A84964" w:rsidRPr="008E68AB">
              <w:rPr>
                <w:rFonts w:cstheme="minorHAnsi"/>
                <w:sz w:val="22"/>
                <w:szCs w:val="22"/>
              </w:rPr>
              <w:t>validado</w:t>
            </w:r>
            <w:r w:rsidRPr="008E68AB">
              <w:rPr>
                <w:rFonts w:cstheme="minorHAnsi"/>
                <w:sz w:val="22"/>
                <w:szCs w:val="22"/>
              </w:rPr>
              <w:t xml:space="preserve"> por el área de comunicación de FICOSEC.</w:t>
            </w:r>
          </w:p>
        </w:tc>
        <w:tc>
          <w:tcPr>
            <w:tcW w:w="3686" w:type="dxa"/>
          </w:tcPr>
          <w:p w14:paraId="352DB537" w14:textId="752F999D" w:rsidR="00B269B8" w:rsidRPr="008E68AB" w:rsidRDefault="00C7132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Eventos públicos, graduación o culminación de talleres</w:t>
            </w:r>
            <w:r w:rsidR="00FA7756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C3178" w:rsidRPr="008E68AB" w14:paraId="492832C9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67881133" w14:textId="1A0116D2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B96B6D">
              <w:rPr>
                <w:rFonts w:cstheme="minorHAnsi"/>
                <w:b/>
                <w:bCs/>
              </w:rPr>
              <w:t>Encuesta</w:t>
            </w:r>
          </w:p>
        </w:tc>
        <w:tc>
          <w:tcPr>
            <w:tcW w:w="3969" w:type="dxa"/>
          </w:tcPr>
          <w:p w14:paraId="6A08C763" w14:textId="0E688402" w:rsidR="00BC3178" w:rsidRPr="008E68AB" w:rsidRDefault="00EA2190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Instrumento de recopilación de información a través de preguntas </w:t>
            </w:r>
            <w:r w:rsidR="00AD4F33" w:rsidRPr="008E68AB">
              <w:rPr>
                <w:rFonts w:cstheme="minorHAnsi"/>
                <w:sz w:val="22"/>
                <w:szCs w:val="22"/>
              </w:rPr>
              <w:t xml:space="preserve">estructuradas dirigidas a una población definida con el fin de conocer sus </w:t>
            </w:r>
            <w:r w:rsidR="00AD4F33" w:rsidRPr="00B96B6D">
              <w:rPr>
                <w:rFonts w:cstheme="minorHAnsi"/>
                <w:sz w:val="22"/>
                <w:szCs w:val="22"/>
              </w:rPr>
              <w:t>opiniones o visiones respecto a una problemática.</w:t>
            </w:r>
          </w:p>
        </w:tc>
        <w:tc>
          <w:tcPr>
            <w:tcW w:w="3686" w:type="dxa"/>
          </w:tcPr>
          <w:p w14:paraId="6DD61673" w14:textId="0216BAAE" w:rsidR="00BC3178" w:rsidRPr="008E68AB" w:rsidRDefault="00BC317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Para la medición de percepción</w:t>
            </w:r>
            <w:r w:rsidR="009A1A8C" w:rsidRPr="008E68AB">
              <w:rPr>
                <w:rFonts w:cstheme="minorHAnsi"/>
                <w:sz w:val="22"/>
                <w:szCs w:val="22"/>
              </w:rPr>
              <w:t xml:space="preserve"> de cambios</w:t>
            </w:r>
            <w:r w:rsidRPr="008E68AB">
              <w:rPr>
                <w:rFonts w:cstheme="minorHAnsi"/>
                <w:sz w:val="22"/>
                <w:szCs w:val="22"/>
              </w:rPr>
              <w:t xml:space="preserve">, </w:t>
            </w:r>
            <w:r w:rsidR="009A1A8C" w:rsidRPr="008E68AB">
              <w:rPr>
                <w:rFonts w:cstheme="minorHAnsi"/>
                <w:sz w:val="22"/>
                <w:szCs w:val="22"/>
              </w:rPr>
              <w:t xml:space="preserve">medición de </w:t>
            </w:r>
            <w:r w:rsidRPr="008E68AB">
              <w:rPr>
                <w:rFonts w:cstheme="minorHAnsi"/>
                <w:sz w:val="22"/>
                <w:szCs w:val="22"/>
              </w:rPr>
              <w:t>satisfacción, medición de capacidades</w:t>
            </w:r>
            <w:r w:rsidR="00B96B6D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C3178" w:rsidRPr="008E68AB" w14:paraId="49D54B88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555B2E65" w14:textId="60920A4E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lastRenderedPageBreak/>
              <w:t>Estadísticas</w:t>
            </w:r>
          </w:p>
        </w:tc>
        <w:tc>
          <w:tcPr>
            <w:tcW w:w="3969" w:type="dxa"/>
          </w:tcPr>
          <w:p w14:paraId="260FB6BA" w14:textId="77589BB8" w:rsidR="00BC3178" w:rsidRPr="008E68AB" w:rsidRDefault="00E01ABA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Documento en escrito libre que recopila, organiza, procesa, analiza e interpreta datos, utilizando gráficos y </w:t>
            </w:r>
            <w:r w:rsidR="00195E8A" w:rsidRPr="008E68AB">
              <w:rPr>
                <w:rFonts w:cstheme="minorHAnsi"/>
                <w:sz w:val="22"/>
                <w:szCs w:val="22"/>
              </w:rPr>
              <w:t xml:space="preserve">números porcentuales y absolutos, que derivan de un estudio previamente realizado. </w:t>
            </w:r>
          </w:p>
        </w:tc>
        <w:tc>
          <w:tcPr>
            <w:tcW w:w="3686" w:type="dxa"/>
          </w:tcPr>
          <w:p w14:paraId="43E1D5D6" w14:textId="0A7D284A" w:rsidR="00BC3178" w:rsidRPr="008E68AB" w:rsidRDefault="00BC317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Se presentan por medio de base de datos, reportes e informes, para la comprobación de resultados de diagnósticos y cambios esperados. </w:t>
            </w:r>
          </w:p>
        </w:tc>
      </w:tr>
      <w:tr w:rsidR="00BC3178" w:rsidRPr="008E68AB" w14:paraId="47B5FBB4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19C002D" w14:textId="0FCB9752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5D0C21">
              <w:rPr>
                <w:rFonts w:cstheme="minorHAnsi"/>
                <w:b/>
                <w:bCs/>
              </w:rPr>
              <w:t>Evaluaciones</w:t>
            </w:r>
          </w:p>
        </w:tc>
        <w:tc>
          <w:tcPr>
            <w:tcW w:w="3969" w:type="dxa"/>
          </w:tcPr>
          <w:p w14:paraId="48BF9E41" w14:textId="4A91D289" w:rsidR="00BC3178" w:rsidRPr="008E68AB" w:rsidRDefault="00317854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Instrumento conformado de preguntas con metodología aprobada, que permite </w:t>
            </w:r>
            <w:r w:rsidR="00D85B9B" w:rsidRPr="008E68AB">
              <w:rPr>
                <w:rFonts w:cstheme="minorHAnsi"/>
                <w:sz w:val="22"/>
                <w:szCs w:val="22"/>
              </w:rPr>
              <w:t xml:space="preserve">recolectar información para su interpretación, para de esta manera hacer posible la emisión de un juicio de valor que permita orientar la acción o la toma de decisiones. Las evaluaciones nunca se realizan de manera anónima. </w:t>
            </w:r>
          </w:p>
        </w:tc>
        <w:tc>
          <w:tcPr>
            <w:tcW w:w="3686" w:type="dxa"/>
          </w:tcPr>
          <w:p w14:paraId="7A2710A1" w14:textId="03FD686B" w:rsidR="00BC3178" w:rsidRPr="008E68AB" w:rsidRDefault="005D0C2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</w:t>
            </w:r>
            <w:r w:rsidR="00BC3178" w:rsidRPr="008E68AB">
              <w:rPr>
                <w:rFonts w:cstheme="minorHAnsi"/>
                <w:sz w:val="22"/>
                <w:szCs w:val="22"/>
              </w:rPr>
              <w:t>edición de capacidades, evaluación pre y pos</w:t>
            </w:r>
            <w:r w:rsidR="00CA5D98" w:rsidRPr="008E68AB">
              <w:rPr>
                <w:rFonts w:cstheme="minorHAnsi"/>
                <w:sz w:val="22"/>
                <w:szCs w:val="22"/>
              </w:rPr>
              <w:t>t</w:t>
            </w:r>
            <w:r>
              <w:rPr>
                <w:rFonts w:cstheme="minorHAnsi"/>
                <w:sz w:val="22"/>
                <w:szCs w:val="22"/>
              </w:rPr>
              <w:t xml:space="preserve"> y evaluación para el inicio de procesos psicológicos grupales o individuales</w:t>
            </w:r>
            <w:r w:rsidR="00634032" w:rsidRPr="008E68AB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C3178" w:rsidRPr="008E68AB" w14:paraId="22CD56EF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B4951DA" w14:textId="1078D785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Expediente</w:t>
            </w:r>
          </w:p>
        </w:tc>
        <w:tc>
          <w:tcPr>
            <w:tcW w:w="3969" w:type="dxa"/>
          </w:tcPr>
          <w:p w14:paraId="06D5DEDB" w14:textId="65D0F633" w:rsidR="00BC3178" w:rsidRPr="008E68AB" w:rsidRDefault="00405196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Archivo que agrupa un conjunto de documentos que conforman un procedimiento o acción.</w:t>
            </w:r>
          </w:p>
        </w:tc>
        <w:tc>
          <w:tcPr>
            <w:tcW w:w="3686" w:type="dxa"/>
          </w:tcPr>
          <w:p w14:paraId="55D3360C" w14:textId="106827AE" w:rsidR="00BC3178" w:rsidRPr="008E68AB" w:rsidRDefault="00CA5D9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Comprobación de horas de trabajo, </w:t>
            </w:r>
            <w:r w:rsidR="009A1A8C" w:rsidRPr="008E68AB">
              <w:rPr>
                <w:rFonts w:cstheme="minorHAnsi"/>
                <w:sz w:val="22"/>
                <w:szCs w:val="22"/>
              </w:rPr>
              <w:t>terapias psicológicas, registros administrativos</w:t>
            </w:r>
          </w:p>
        </w:tc>
      </w:tr>
      <w:tr w:rsidR="00BC3178" w:rsidRPr="008E68AB" w14:paraId="35AE5BDB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0AE3F57" w14:textId="06F0BBAC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Fichas descriptivas</w:t>
            </w:r>
          </w:p>
        </w:tc>
        <w:tc>
          <w:tcPr>
            <w:tcW w:w="3969" w:type="dxa"/>
          </w:tcPr>
          <w:p w14:paraId="27C0ACF9" w14:textId="594F99D8" w:rsidR="00BC3178" w:rsidRPr="008E68AB" w:rsidRDefault="00405196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Documento en escrito libre que describe o especifica todo lo </w:t>
            </w:r>
            <w:r w:rsidR="001F54B4" w:rsidRPr="008E68AB">
              <w:rPr>
                <w:rFonts w:cstheme="minorHAnsi"/>
                <w:sz w:val="22"/>
                <w:szCs w:val="22"/>
              </w:rPr>
              <w:t>concerniente</w:t>
            </w:r>
            <w:r w:rsidRPr="008E68AB">
              <w:rPr>
                <w:rFonts w:cstheme="minorHAnsi"/>
                <w:sz w:val="22"/>
                <w:szCs w:val="22"/>
              </w:rPr>
              <w:t xml:space="preserve"> a las características de algún individuo</w:t>
            </w:r>
            <w:r w:rsidR="001F54B4" w:rsidRPr="008E68AB">
              <w:rPr>
                <w:rFonts w:cstheme="minorHAnsi"/>
                <w:sz w:val="22"/>
                <w:szCs w:val="22"/>
              </w:rPr>
              <w:t>, acción o de algún objeto a detallar.</w:t>
            </w:r>
          </w:p>
        </w:tc>
        <w:tc>
          <w:tcPr>
            <w:tcW w:w="3686" w:type="dxa"/>
          </w:tcPr>
          <w:p w14:paraId="25B89810" w14:textId="56ED85BD" w:rsidR="00BC3178" w:rsidRPr="008E68AB" w:rsidRDefault="007E2A6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Impartición de talleres, capacitaciones, acompañamientos o mentorías, planeación de certificaciones. </w:t>
            </w:r>
          </w:p>
        </w:tc>
      </w:tr>
      <w:tr w:rsidR="00BC3178" w:rsidRPr="008E68AB" w14:paraId="2EA797CF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7B35D0E1" w14:textId="1A5E5865" w:rsidR="00BC3178" w:rsidRPr="008E68AB" w:rsidRDefault="00BC3178" w:rsidP="000E1837">
            <w:pPr>
              <w:jc w:val="both"/>
              <w:rPr>
                <w:rFonts w:cstheme="minorHAnsi"/>
                <w:b/>
                <w:bCs/>
                <w:highlight w:val="red"/>
              </w:rPr>
            </w:pPr>
            <w:r w:rsidRPr="005D0C21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3969" w:type="dxa"/>
          </w:tcPr>
          <w:p w14:paraId="5A9B531B" w14:textId="6C52B901" w:rsidR="00BC3178" w:rsidRPr="008E68AB" w:rsidRDefault="00DD2F13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previamente aprobado y utilizado por institución</w:t>
            </w:r>
            <w:r w:rsidR="0046162E" w:rsidRPr="008E68AB">
              <w:rPr>
                <w:rFonts w:cstheme="minorHAnsi"/>
                <w:sz w:val="22"/>
                <w:szCs w:val="22"/>
              </w:rPr>
              <w:t xml:space="preserve">, que se utiliza de manera permanente para el reporte de determinada acción. </w:t>
            </w:r>
          </w:p>
        </w:tc>
        <w:tc>
          <w:tcPr>
            <w:tcW w:w="3686" w:type="dxa"/>
          </w:tcPr>
          <w:p w14:paraId="13D006F5" w14:textId="41B3BF6F" w:rsidR="00BC3178" w:rsidRPr="008E68AB" w:rsidRDefault="00246BE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Para eventos, reuniones, capacitaciones</w:t>
            </w:r>
            <w:r w:rsidR="00634032" w:rsidRPr="008E68AB">
              <w:rPr>
                <w:rFonts w:cstheme="minorHAnsi"/>
                <w:sz w:val="22"/>
                <w:szCs w:val="22"/>
              </w:rPr>
              <w:t>, aplicación de estudios socioeconómicos, canalizaciones</w:t>
            </w:r>
            <w:r w:rsidR="000B2B1A" w:rsidRPr="008E68AB">
              <w:rPr>
                <w:rFonts w:cstheme="minorHAnsi"/>
                <w:sz w:val="22"/>
                <w:szCs w:val="22"/>
              </w:rPr>
              <w:t>, acompañamientos legales, visitas domiciliares, seguimiento de usuarios</w:t>
            </w:r>
          </w:p>
        </w:tc>
      </w:tr>
      <w:tr w:rsidR="00BC3178" w:rsidRPr="008E68AB" w14:paraId="396F58B0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3EB9B5DF" w14:textId="5C5C6B5B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Informe</w:t>
            </w:r>
          </w:p>
        </w:tc>
        <w:tc>
          <w:tcPr>
            <w:tcW w:w="3969" w:type="dxa"/>
          </w:tcPr>
          <w:p w14:paraId="7582F896" w14:textId="319B644D" w:rsidR="00BC3178" w:rsidRPr="008E68AB" w:rsidRDefault="00D2624A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que describe las cualidades, las características y el contexto de algún hecho previamente observado y analizado, con el fin de comunicar los hallazgos y resultados</w:t>
            </w:r>
            <w:r w:rsidR="00123CE6" w:rsidRPr="008E68AB">
              <w:rPr>
                <w:rFonts w:cstheme="minorHAnsi"/>
                <w:sz w:val="22"/>
                <w:szCs w:val="22"/>
              </w:rPr>
              <w:t>.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123CE6" w:rsidRPr="008E68AB">
              <w:rPr>
                <w:rFonts w:cstheme="minorHAnsi"/>
                <w:sz w:val="22"/>
                <w:szCs w:val="22"/>
              </w:rPr>
              <w:t>R</w:t>
            </w:r>
            <w:r w:rsidRPr="008E68AB">
              <w:rPr>
                <w:rFonts w:cstheme="minorHAnsi"/>
                <w:sz w:val="22"/>
                <w:szCs w:val="22"/>
              </w:rPr>
              <w:t xml:space="preserve">edactado en lenguaje simple </w:t>
            </w:r>
            <w:r w:rsidR="00123CE6" w:rsidRPr="008E68AB">
              <w:rPr>
                <w:rFonts w:cstheme="minorHAnsi"/>
                <w:sz w:val="22"/>
                <w:szCs w:val="22"/>
              </w:rPr>
              <w:t>enfatizando</w:t>
            </w:r>
            <w:r w:rsidRPr="008E68AB">
              <w:rPr>
                <w:rFonts w:cstheme="minorHAnsi"/>
                <w:sz w:val="22"/>
                <w:szCs w:val="22"/>
              </w:rPr>
              <w:t xml:space="preserve"> en que cualquier lector puede comprender la información </w:t>
            </w:r>
            <w:r w:rsidR="00123CE6" w:rsidRPr="008E68AB">
              <w:rPr>
                <w:rFonts w:cstheme="minorHAnsi"/>
                <w:sz w:val="22"/>
                <w:szCs w:val="22"/>
              </w:rPr>
              <w:t>compartida.</w:t>
            </w:r>
          </w:p>
        </w:tc>
        <w:tc>
          <w:tcPr>
            <w:tcW w:w="3686" w:type="dxa"/>
          </w:tcPr>
          <w:p w14:paraId="3C879BC3" w14:textId="58080CC4" w:rsidR="00BC3178" w:rsidRPr="008E68AB" w:rsidRDefault="007E2A6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En la entrega de resultados de talleres, capacitaciones, acompañamientos </w:t>
            </w:r>
            <w:r w:rsidR="00FA7756" w:rsidRPr="008E68AB">
              <w:rPr>
                <w:rFonts w:cstheme="minorHAnsi"/>
                <w:sz w:val="22"/>
                <w:szCs w:val="22"/>
              </w:rPr>
              <w:t>psicológicos</w:t>
            </w:r>
            <w:r w:rsidRPr="008E68AB">
              <w:rPr>
                <w:rFonts w:cstheme="minorHAnsi"/>
                <w:sz w:val="22"/>
                <w:szCs w:val="22"/>
              </w:rPr>
              <w:t xml:space="preserve">, resultados de actividades en general.  </w:t>
            </w:r>
          </w:p>
        </w:tc>
      </w:tr>
      <w:tr w:rsidR="00BC3178" w:rsidRPr="008E68AB" w14:paraId="7B7FAB46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15EDFB59" w14:textId="5F8784D8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Listas de asistencia</w:t>
            </w:r>
          </w:p>
        </w:tc>
        <w:tc>
          <w:tcPr>
            <w:tcW w:w="3969" w:type="dxa"/>
          </w:tcPr>
          <w:p w14:paraId="65D03835" w14:textId="7C104316" w:rsidR="00BC3178" w:rsidRPr="008E68AB" w:rsidRDefault="00581DC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Registro de participantes, integrando datos como; nombre, apellidos, edad, sexo, colonia, teléfono, fecha de participación, total de asistencias y firma. En la liga de dive del anexo 4 del convenio de colaboración se puede acceder a las listas de asistencia aprobadas por FICOSEC.</w:t>
            </w:r>
          </w:p>
        </w:tc>
        <w:tc>
          <w:tcPr>
            <w:tcW w:w="3686" w:type="dxa"/>
          </w:tcPr>
          <w:p w14:paraId="00092FE9" w14:textId="380C29BB" w:rsidR="00BC3178" w:rsidRPr="008E68AB" w:rsidRDefault="007E2A6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Comprobación de asistencia en talleres, reuniones, capacitaciones, conferencias, sesiones </w:t>
            </w:r>
            <w:r w:rsidR="00FA7756" w:rsidRPr="008E68AB">
              <w:rPr>
                <w:rFonts w:cstheme="minorHAnsi"/>
                <w:sz w:val="22"/>
                <w:szCs w:val="22"/>
              </w:rPr>
              <w:t>psicológ</w:t>
            </w:r>
            <w:r w:rsidR="00BA7277">
              <w:rPr>
                <w:rFonts w:cstheme="minorHAnsi"/>
                <w:sz w:val="22"/>
                <w:szCs w:val="22"/>
              </w:rPr>
              <w:t>icas</w:t>
            </w:r>
            <w:r w:rsidR="009A1A8C" w:rsidRPr="008E68AB">
              <w:rPr>
                <w:rFonts w:cstheme="minorHAnsi"/>
                <w:sz w:val="22"/>
                <w:szCs w:val="22"/>
              </w:rPr>
              <w:t>, sesiones de trabajo</w:t>
            </w:r>
          </w:p>
        </w:tc>
      </w:tr>
      <w:tr w:rsidR="00BC3178" w:rsidRPr="008E68AB" w14:paraId="77795807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2CD4BEFB" w14:textId="608F72E6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lastRenderedPageBreak/>
              <w:t>Memoria fotográfica</w:t>
            </w:r>
          </w:p>
        </w:tc>
        <w:tc>
          <w:tcPr>
            <w:tcW w:w="3969" w:type="dxa"/>
          </w:tcPr>
          <w:p w14:paraId="78AF5F59" w14:textId="1D9E4E8F" w:rsidR="00BC3178" w:rsidRPr="008E68AB" w:rsidRDefault="00DD2F13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Conjunto de imágenes en formato </w:t>
            </w:r>
            <w:proofErr w:type="spellStart"/>
            <w:r w:rsidRPr="008E68AB">
              <w:rPr>
                <w:rFonts w:cstheme="minorHAnsi"/>
                <w:sz w:val="22"/>
                <w:szCs w:val="22"/>
              </w:rPr>
              <w:t>jpg</w:t>
            </w:r>
            <w:proofErr w:type="spellEnd"/>
            <w:r w:rsidRPr="008E68AB">
              <w:rPr>
                <w:rFonts w:cstheme="minorHAnsi"/>
                <w:sz w:val="22"/>
                <w:szCs w:val="22"/>
              </w:rPr>
              <w:t xml:space="preserve"> o </w:t>
            </w:r>
            <w:r w:rsidR="0046162E" w:rsidRPr="008E68AB">
              <w:rPr>
                <w:rFonts w:cstheme="minorHAnsi"/>
                <w:sz w:val="22"/>
                <w:szCs w:val="22"/>
              </w:rPr>
              <w:t>png, bajo calidad alta o media alta.</w:t>
            </w:r>
          </w:p>
        </w:tc>
        <w:tc>
          <w:tcPr>
            <w:tcW w:w="3686" w:type="dxa"/>
          </w:tcPr>
          <w:p w14:paraId="7AE9D410" w14:textId="184B84CC" w:rsidR="00BC3178" w:rsidRPr="008E68AB" w:rsidRDefault="00BC3178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Comprobación de reuniones, talleres</w:t>
            </w:r>
            <w:r w:rsidR="007E2A6C" w:rsidRPr="008E68AB">
              <w:rPr>
                <w:rFonts w:cstheme="minorHAnsi"/>
                <w:sz w:val="22"/>
                <w:szCs w:val="22"/>
              </w:rPr>
              <w:t xml:space="preserve">, capacitaciones, evaluaciones, certificaciones, </w:t>
            </w:r>
            <w:r w:rsidR="00CA5D98" w:rsidRPr="008E68AB">
              <w:rPr>
                <w:rFonts w:cstheme="minorHAnsi"/>
                <w:sz w:val="22"/>
                <w:szCs w:val="22"/>
              </w:rPr>
              <w:t xml:space="preserve">entrega de equipamientos, </w:t>
            </w:r>
            <w:r w:rsidR="007E2A6C" w:rsidRPr="008E68AB">
              <w:rPr>
                <w:rFonts w:cstheme="minorHAnsi"/>
                <w:sz w:val="22"/>
                <w:szCs w:val="22"/>
              </w:rPr>
              <w:t>puede ser complemento de cualquier otro medio de verificación</w:t>
            </w:r>
            <w:r w:rsidR="00CA5D98" w:rsidRPr="008E68AB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C3178" w:rsidRPr="008E68AB" w14:paraId="17AC6B25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6164497F" w14:textId="6351A06B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Minutas de reuniones</w:t>
            </w:r>
          </w:p>
        </w:tc>
        <w:tc>
          <w:tcPr>
            <w:tcW w:w="3969" w:type="dxa"/>
          </w:tcPr>
          <w:p w14:paraId="5F6478CF" w14:textId="38C42CDD" w:rsidR="00BC3178" w:rsidRPr="008E68AB" w:rsidRDefault="00D96742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Formato libre que incluye fecha, hora y lugar de la reunión, temática de la reunión, nombres de los asistentes y descripción general de los acuerdos y resultados de la reunión. </w:t>
            </w:r>
          </w:p>
        </w:tc>
        <w:tc>
          <w:tcPr>
            <w:tcW w:w="3686" w:type="dxa"/>
          </w:tcPr>
          <w:p w14:paraId="2C7B77B7" w14:textId="243231DF" w:rsidR="00BC3178" w:rsidRPr="008E68AB" w:rsidRDefault="007E2A6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Comprobación de reuniones</w:t>
            </w:r>
            <w:r w:rsidR="00B571AF" w:rsidRPr="008E68AB">
              <w:rPr>
                <w:rFonts w:cstheme="minorHAnsi"/>
                <w:sz w:val="22"/>
                <w:szCs w:val="22"/>
              </w:rPr>
              <w:t>, mesas de trabajo</w:t>
            </w:r>
            <w:r w:rsidR="00CA5D98" w:rsidRPr="008E68AB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BC3178" w:rsidRPr="008E68AB" w14:paraId="50B18909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4F95FF14" w14:textId="7A37D085" w:rsidR="00BC3178" w:rsidRPr="008E68AB" w:rsidRDefault="00BC3178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Notas periodísticas</w:t>
            </w:r>
          </w:p>
        </w:tc>
        <w:tc>
          <w:tcPr>
            <w:tcW w:w="3969" w:type="dxa"/>
          </w:tcPr>
          <w:p w14:paraId="4867712A" w14:textId="16BFB59C" w:rsidR="00BC3178" w:rsidRPr="008E68AB" w:rsidRDefault="00D96742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Archivo PDF que incluya la impresión de la pantalla de las notas digitales acompañada del link de acceso o bien el </w:t>
            </w:r>
            <w:proofErr w:type="spellStart"/>
            <w:r w:rsidR="00FC3297" w:rsidRPr="008E68AB">
              <w:rPr>
                <w:rFonts w:cstheme="minorHAnsi"/>
                <w:sz w:val="22"/>
                <w:szCs w:val="22"/>
              </w:rPr>
              <w:t>scan</w:t>
            </w:r>
            <w:proofErr w:type="spellEnd"/>
            <w:r w:rsidR="00FC3297" w:rsidRPr="008E68AB">
              <w:rPr>
                <w:rFonts w:cstheme="minorHAnsi"/>
                <w:sz w:val="22"/>
                <w:szCs w:val="22"/>
              </w:rPr>
              <w:t xml:space="preserve"> de las notas impresas en papel periódico, iniciando en que medo fue extraída la información </w:t>
            </w:r>
          </w:p>
        </w:tc>
        <w:tc>
          <w:tcPr>
            <w:tcW w:w="3686" w:type="dxa"/>
          </w:tcPr>
          <w:p w14:paraId="436D3C5D" w14:textId="287E32D5" w:rsidR="00BC3178" w:rsidRPr="008E68AB" w:rsidRDefault="00C7132C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Campañas de difusión</w:t>
            </w:r>
            <w:r w:rsidR="00BC3178" w:rsidRPr="008E68AB">
              <w:rPr>
                <w:rFonts w:cstheme="minorHAnsi"/>
                <w:sz w:val="22"/>
                <w:szCs w:val="22"/>
              </w:rPr>
              <w:t xml:space="preserve"> del proyecto, difusión de resultados</w:t>
            </w:r>
            <w:r w:rsidR="004D3084" w:rsidRPr="008E68AB">
              <w:rPr>
                <w:rFonts w:cstheme="minorHAnsi"/>
                <w:sz w:val="22"/>
                <w:szCs w:val="22"/>
              </w:rPr>
              <w:t xml:space="preserve"> y actividades relevantes. </w:t>
            </w:r>
            <w:r w:rsidR="00BC3178" w:rsidRPr="008E68AB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D3084" w:rsidRPr="008E68AB" w14:paraId="73645872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1EF58055" w14:textId="22A39EC4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Oficios</w:t>
            </w:r>
          </w:p>
        </w:tc>
        <w:tc>
          <w:tcPr>
            <w:tcW w:w="3969" w:type="dxa"/>
          </w:tcPr>
          <w:p w14:paraId="4B4911D9" w14:textId="06BD1D52" w:rsidR="004D3084" w:rsidRPr="008E68AB" w:rsidRDefault="00FC329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que incluye en su estructura lugar y fecha, asunto, datos del destinatario</w:t>
            </w:r>
            <w:r w:rsidR="00F92757" w:rsidRPr="008E68AB">
              <w:rPr>
                <w:rFonts w:cstheme="minorHAnsi"/>
                <w:sz w:val="22"/>
                <w:szCs w:val="22"/>
              </w:rPr>
              <w:t>, cuerpo del texto y firma, con la finalidad de dar constancia de determinados actos o procedimientos</w:t>
            </w:r>
          </w:p>
        </w:tc>
        <w:tc>
          <w:tcPr>
            <w:tcW w:w="3686" w:type="dxa"/>
          </w:tcPr>
          <w:p w14:paraId="4D3E8AEC" w14:textId="15DDD0E7" w:rsidR="004D3084" w:rsidRPr="008E68AB" w:rsidRDefault="004D3084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Canalizaciones de usuarios, comprobaciones legales, comprobación de solicitudes o gestiones. </w:t>
            </w:r>
          </w:p>
        </w:tc>
      </w:tr>
      <w:tr w:rsidR="004D3084" w:rsidRPr="008E68AB" w14:paraId="066BDBE6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04083FF1" w14:textId="1036117F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Plan de intervención individual</w:t>
            </w:r>
          </w:p>
        </w:tc>
        <w:tc>
          <w:tcPr>
            <w:tcW w:w="3969" w:type="dxa"/>
          </w:tcPr>
          <w:p w14:paraId="4B89A497" w14:textId="74831BE8" w:rsidR="004D3084" w:rsidRPr="008E68AB" w:rsidRDefault="00346373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Documento que integra el conjunto de acciones, métodos y estrategias de intervención </w:t>
            </w:r>
            <w:r w:rsidR="00856715" w:rsidRPr="008E68AB">
              <w:rPr>
                <w:rFonts w:cstheme="minorHAnsi"/>
                <w:sz w:val="22"/>
                <w:szCs w:val="22"/>
              </w:rPr>
              <w:t>orientadas a la persona</w:t>
            </w:r>
            <w:r w:rsidR="00F66A8B">
              <w:rPr>
                <w:rFonts w:cstheme="minorHAnsi"/>
                <w:sz w:val="22"/>
                <w:szCs w:val="22"/>
              </w:rPr>
              <w:t xml:space="preserve"> u organizaciones</w:t>
            </w:r>
            <w:r w:rsidR="00856715" w:rsidRPr="008E68AB">
              <w:rPr>
                <w:rFonts w:cstheme="minorHAnsi"/>
                <w:sz w:val="22"/>
                <w:szCs w:val="22"/>
              </w:rPr>
              <w:t xml:space="preserve"> en base a sus necesidades.</w:t>
            </w:r>
          </w:p>
        </w:tc>
        <w:tc>
          <w:tcPr>
            <w:tcW w:w="3686" w:type="dxa"/>
          </w:tcPr>
          <w:p w14:paraId="7A7C1CDA" w14:textId="1428C0AD" w:rsidR="004D3084" w:rsidRPr="008E68AB" w:rsidRDefault="004A03E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Acompañamiento</w:t>
            </w:r>
            <w:r w:rsidR="00246BE7" w:rsidRPr="008E68AB">
              <w:rPr>
                <w:rFonts w:cstheme="minorHAnsi"/>
                <w:sz w:val="22"/>
                <w:szCs w:val="22"/>
              </w:rPr>
              <w:t xml:space="preserve"> de </w:t>
            </w:r>
            <w:r w:rsidR="00346373" w:rsidRPr="008E68AB">
              <w:rPr>
                <w:rFonts w:cstheme="minorHAnsi"/>
                <w:sz w:val="22"/>
                <w:szCs w:val="22"/>
              </w:rPr>
              <w:t>psicológico</w:t>
            </w:r>
            <w:r w:rsidR="000B2B1A" w:rsidRPr="008E68AB">
              <w:rPr>
                <w:rFonts w:cstheme="minorHAnsi"/>
                <w:sz w:val="22"/>
                <w:szCs w:val="22"/>
              </w:rPr>
              <w:t>, planes de reinserción</w:t>
            </w:r>
            <w:r w:rsidR="00F66A8B">
              <w:rPr>
                <w:rFonts w:cstheme="minorHAnsi"/>
                <w:sz w:val="22"/>
                <w:szCs w:val="22"/>
              </w:rPr>
              <w:t xml:space="preserve"> o acompañamientos de fortalecimiento</w:t>
            </w:r>
            <w:r w:rsidR="000B2B1A" w:rsidRPr="008E68AB">
              <w:rPr>
                <w:rFonts w:cstheme="minorHAnsi"/>
                <w:sz w:val="22"/>
                <w:szCs w:val="22"/>
              </w:rPr>
              <w:t xml:space="preserve">. </w:t>
            </w:r>
          </w:p>
        </w:tc>
      </w:tr>
      <w:tr w:rsidR="004D3084" w:rsidRPr="008E68AB" w14:paraId="5144600E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02CDBD0F" w14:textId="4A477EE5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Protocolo</w:t>
            </w:r>
          </w:p>
        </w:tc>
        <w:tc>
          <w:tcPr>
            <w:tcW w:w="3969" w:type="dxa"/>
          </w:tcPr>
          <w:p w14:paraId="29DA9FF9" w14:textId="4EBE13EC" w:rsidR="004D3084" w:rsidRPr="008E68AB" w:rsidRDefault="001E499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Documento que sirve como herramienta para explica a detalle y de </w:t>
            </w:r>
            <w:r w:rsidR="00D17D63" w:rsidRPr="008E68AB">
              <w:rPr>
                <w:rFonts w:cstheme="minorHAnsi"/>
                <w:sz w:val="22"/>
                <w:szCs w:val="22"/>
              </w:rPr>
              <w:t>manera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D17D63" w:rsidRPr="008E68AB">
              <w:rPr>
                <w:rFonts w:cstheme="minorHAnsi"/>
                <w:sz w:val="22"/>
                <w:szCs w:val="22"/>
              </w:rPr>
              <w:t>sistematizada</w:t>
            </w:r>
            <w:r w:rsidRPr="008E68AB">
              <w:rPr>
                <w:rFonts w:cstheme="minorHAnsi"/>
                <w:sz w:val="22"/>
                <w:szCs w:val="22"/>
              </w:rPr>
              <w:t xml:space="preserve"> la </w:t>
            </w:r>
            <w:r w:rsidR="00D17D63" w:rsidRPr="008E68AB">
              <w:rPr>
                <w:rFonts w:cstheme="minorHAnsi"/>
                <w:sz w:val="22"/>
                <w:szCs w:val="22"/>
              </w:rPr>
              <w:t>forma</w:t>
            </w:r>
            <w:r w:rsidRPr="008E68AB">
              <w:rPr>
                <w:rFonts w:cstheme="minorHAnsi"/>
                <w:sz w:val="22"/>
                <w:szCs w:val="22"/>
              </w:rPr>
              <w:t xml:space="preserve"> en la cu</w:t>
            </w:r>
            <w:r w:rsidR="00D17D63" w:rsidRPr="008E68AB">
              <w:rPr>
                <w:rFonts w:cstheme="minorHAnsi"/>
                <w:sz w:val="22"/>
                <w:szCs w:val="22"/>
              </w:rPr>
              <w:t>al</w:t>
            </w:r>
            <w:r w:rsidRPr="008E68AB">
              <w:rPr>
                <w:rFonts w:cstheme="minorHAnsi"/>
                <w:sz w:val="22"/>
                <w:szCs w:val="22"/>
              </w:rPr>
              <w:t xml:space="preserve"> se va a </w:t>
            </w:r>
            <w:r w:rsidR="00D17D63" w:rsidRPr="008E68AB">
              <w:rPr>
                <w:rFonts w:cstheme="minorHAnsi"/>
                <w:sz w:val="22"/>
                <w:szCs w:val="22"/>
              </w:rPr>
              <w:t>actuar</w:t>
            </w:r>
            <w:r w:rsidRPr="008E68AB">
              <w:rPr>
                <w:rFonts w:cstheme="minorHAnsi"/>
                <w:sz w:val="22"/>
                <w:szCs w:val="22"/>
              </w:rPr>
              <w:t xml:space="preserve"> an</w:t>
            </w:r>
            <w:r w:rsidR="00D17D63" w:rsidRPr="008E68AB">
              <w:rPr>
                <w:rFonts w:cstheme="minorHAnsi"/>
                <w:sz w:val="22"/>
                <w:szCs w:val="22"/>
              </w:rPr>
              <w:t>te</w:t>
            </w:r>
            <w:r w:rsidRPr="008E68AB">
              <w:rPr>
                <w:rFonts w:cstheme="minorHAnsi"/>
                <w:sz w:val="22"/>
                <w:szCs w:val="22"/>
              </w:rPr>
              <w:t xml:space="preserve"> una acción</w:t>
            </w:r>
            <w:r w:rsidR="00D17D63" w:rsidRPr="008E68AB">
              <w:rPr>
                <w:rFonts w:cstheme="minorHAnsi"/>
                <w:sz w:val="22"/>
                <w:szCs w:val="22"/>
              </w:rPr>
              <w:t>,</w:t>
            </w:r>
            <w:r w:rsidRPr="008E68AB">
              <w:rPr>
                <w:rFonts w:cstheme="minorHAnsi"/>
                <w:sz w:val="22"/>
                <w:szCs w:val="22"/>
              </w:rPr>
              <w:t xml:space="preserve"> o bien la manera en que una investigación se va a realizar</w:t>
            </w:r>
            <w:r w:rsidR="00D17D63" w:rsidRPr="008E68AB">
              <w:rPr>
                <w:rFonts w:cstheme="minorHAnsi"/>
                <w:sz w:val="22"/>
                <w:szCs w:val="22"/>
              </w:rPr>
              <w:t>.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4337DDCA" w14:textId="5C2EF244" w:rsidR="004D3084" w:rsidRPr="008E68AB" w:rsidRDefault="00246BE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Creación de planes de </w:t>
            </w:r>
            <w:r w:rsidR="00514600" w:rsidRPr="008E68AB">
              <w:rPr>
                <w:rFonts w:cstheme="minorHAnsi"/>
                <w:sz w:val="22"/>
                <w:szCs w:val="22"/>
              </w:rPr>
              <w:t>intervención</w:t>
            </w:r>
            <w:r w:rsidRPr="008E68AB">
              <w:rPr>
                <w:rFonts w:cstheme="minorHAnsi"/>
                <w:sz w:val="22"/>
                <w:szCs w:val="22"/>
              </w:rPr>
              <w:t xml:space="preserve"> </w:t>
            </w:r>
            <w:r w:rsidR="00CA5D98" w:rsidRPr="008E68AB">
              <w:rPr>
                <w:rFonts w:cstheme="minorHAnsi"/>
                <w:sz w:val="22"/>
                <w:szCs w:val="22"/>
              </w:rPr>
              <w:t>individuales o sociales, es una pauta para saber qué hacer y cómo actuar en diferentes situaciones.</w:t>
            </w:r>
          </w:p>
        </w:tc>
      </w:tr>
      <w:tr w:rsidR="004D3084" w:rsidRPr="008E68AB" w14:paraId="1EA16CD5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014BD396" w14:textId="33DBE558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Publicación</w:t>
            </w:r>
          </w:p>
        </w:tc>
        <w:tc>
          <w:tcPr>
            <w:tcW w:w="3969" w:type="dxa"/>
          </w:tcPr>
          <w:p w14:paraId="5500E2D4" w14:textId="5002BF6A" w:rsidR="004D3084" w:rsidRPr="008E68AB" w:rsidRDefault="00D17D63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Archivo PDF que incluya la impresión de la pantalla de las publicaciones realizadas acompañada del link de acceso o bien el </w:t>
            </w:r>
            <w:proofErr w:type="spellStart"/>
            <w:r w:rsidRPr="008E68AB">
              <w:rPr>
                <w:rFonts w:cstheme="minorHAnsi"/>
                <w:sz w:val="22"/>
                <w:szCs w:val="22"/>
              </w:rPr>
              <w:t>scan</w:t>
            </w:r>
            <w:proofErr w:type="spellEnd"/>
            <w:r w:rsidRPr="008E68AB">
              <w:rPr>
                <w:rFonts w:cstheme="minorHAnsi"/>
                <w:sz w:val="22"/>
                <w:szCs w:val="22"/>
              </w:rPr>
              <w:t xml:space="preserve"> de las notas impresas en papel periódico, iniciando en que medo fue extraída la información.</w:t>
            </w:r>
          </w:p>
        </w:tc>
        <w:tc>
          <w:tcPr>
            <w:tcW w:w="3686" w:type="dxa"/>
          </w:tcPr>
          <w:p w14:paraId="1E0AC7D8" w14:textId="4C78414F" w:rsidR="004D3084" w:rsidRPr="008E68AB" w:rsidRDefault="00514600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Campañas de comunicación por medio de redes sociales o medios de comunicación.</w:t>
            </w:r>
          </w:p>
        </w:tc>
      </w:tr>
      <w:tr w:rsidR="004D3084" w:rsidRPr="008E68AB" w14:paraId="2092A6F4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2D927DB8" w14:textId="426876DD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Reporte</w:t>
            </w:r>
          </w:p>
        </w:tc>
        <w:tc>
          <w:tcPr>
            <w:tcW w:w="3969" w:type="dxa"/>
          </w:tcPr>
          <w:p w14:paraId="67EDB9CF" w14:textId="361D9D42" w:rsidR="004D3084" w:rsidRPr="008E68AB" w:rsidRDefault="00C0187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Documento en escrito libre que contiene los detalles de un</w:t>
            </w:r>
            <w:r w:rsidR="009A02DE" w:rsidRPr="008E68AB">
              <w:rPr>
                <w:rFonts w:cstheme="minorHAnsi"/>
                <w:sz w:val="22"/>
                <w:szCs w:val="22"/>
              </w:rPr>
              <w:t>a acción o</w:t>
            </w:r>
            <w:r w:rsidRPr="008E68AB">
              <w:rPr>
                <w:rFonts w:cstheme="minorHAnsi"/>
                <w:sz w:val="22"/>
                <w:szCs w:val="22"/>
              </w:rPr>
              <w:t xml:space="preserve"> evento </w:t>
            </w:r>
            <w:r w:rsidR="009A02DE" w:rsidRPr="008E68AB">
              <w:rPr>
                <w:rFonts w:cstheme="minorHAnsi"/>
                <w:sz w:val="22"/>
                <w:szCs w:val="22"/>
              </w:rPr>
              <w:t>especifico.</w:t>
            </w:r>
          </w:p>
        </w:tc>
        <w:tc>
          <w:tcPr>
            <w:tcW w:w="3686" w:type="dxa"/>
          </w:tcPr>
          <w:p w14:paraId="25FE1C5B" w14:textId="791CFBDD" w:rsidR="004D3084" w:rsidRPr="008E68AB" w:rsidRDefault="004D3084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Reuniones, procesos de psicoterapia,</w:t>
            </w:r>
            <w:r w:rsidR="00514600" w:rsidRPr="008E68AB">
              <w:rPr>
                <w:rFonts w:cstheme="minorHAnsi"/>
                <w:sz w:val="22"/>
                <w:szCs w:val="22"/>
              </w:rPr>
              <w:t xml:space="preserve"> consultorías, capacitaciones</w:t>
            </w:r>
            <w:r w:rsidR="00C7132C" w:rsidRPr="008E68AB">
              <w:rPr>
                <w:rFonts w:cstheme="minorHAnsi"/>
                <w:sz w:val="22"/>
                <w:szCs w:val="22"/>
              </w:rPr>
              <w:t>, validación de documentos</w:t>
            </w:r>
            <w:r w:rsidR="009A1A8C" w:rsidRPr="008E68AB">
              <w:rPr>
                <w:rFonts w:cstheme="minorHAnsi"/>
                <w:sz w:val="22"/>
                <w:szCs w:val="22"/>
              </w:rPr>
              <w:t xml:space="preserve">, presentaciones de resultados </w:t>
            </w:r>
          </w:p>
        </w:tc>
      </w:tr>
      <w:tr w:rsidR="004D3084" w:rsidRPr="008E68AB" w14:paraId="781812AD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2D6EDD07" w14:textId="15FA25C1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lastRenderedPageBreak/>
              <w:t>Testimonio</w:t>
            </w:r>
          </w:p>
        </w:tc>
        <w:tc>
          <w:tcPr>
            <w:tcW w:w="3969" w:type="dxa"/>
          </w:tcPr>
          <w:p w14:paraId="11222E1D" w14:textId="4D1FF440" w:rsidR="004D3084" w:rsidRPr="008E68AB" w:rsidRDefault="009A02DE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Relato en forma escrita o videograbada de la experiencia de determinados beneficiarios en el proceso de la intervención del pr</w:t>
            </w:r>
            <w:r w:rsidR="008E68AB" w:rsidRPr="008E68AB">
              <w:rPr>
                <w:rFonts w:cstheme="minorHAnsi"/>
                <w:sz w:val="22"/>
                <w:szCs w:val="22"/>
              </w:rPr>
              <w:t>o</w:t>
            </w:r>
            <w:r w:rsidRPr="008E68AB">
              <w:rPr>
                <w:rFonts w:cstheme="minorHAnsi"/>
                <w:sz w:val="22"/>
                <w:szCs w:val="22"/>
              </w:rPr>
              <w:t>yecto</w:t>
            </w:r>
          </w:p>
        </w:tc>
        <w:tc>
          <w:tcPr>
            <w:tcW w:w="3686" w:type="dxa"/>
          </w:tcPr>
          <w:p w14:paraId="674FB678" w14:textId="385E7BE8" w:rsidR="004D3084" w:rsidRPr="008E68AB" w:rsidRDefault="001A2731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 xml:space="preserve">Presentación de resultados o </w:t>
            </w:r>
            <w:r w:rsidR="00283A02" w:rsidRPr="008E68AB">
              <w:rPr>
                <w:rFonts w:cstheme="minorHAnsi"/>
                <w:sz w:val="22"/>
                <w:szCs w:val="22"/>
              </w:rPr>
              <w:t>informe</w:t>
            </w:r>
            <w:r w:rsidRPr="008E68AB">
              <w:rPr>
                <w:rFonts w:cstheme="minorHAnsi"/>
                <w:sz w:val="22"/>
                <w:szCs w:val="22"/>
              </w:rPr>
              <w:t xml:space="preserve"> final, testimoniales de los beneficiarios. </w:t>
            </w:r>
          </w:p>
        </w:tc>
      </w:tr>
      <w:tr w:rsidR="004D3084" w:rsidRPr="008E68AB" w14:paraId="2375565B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1678F015" w14:textId="38872D36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Valoración psicología</w:t>
            </w:r>
          </w:p>
        </w:tc>
        <w:tc>
          <w:tcPr>
            <w:tcW w:w="3969" w:type="dxa"/>
          </w:tcPr>
          <w:p w14:paraId="389F22F5" w14:textId="19594E6B" w:rsidR="004D3084" w:rsidRPr="008E68AB" w:rsidRDefault="009A02DE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Formato a través del cual</w:t>
            </w:r>
            <w:r w:rsidR="008E68AB" w:rsidRPr="008E68AB">
              <w:rPr>
                <w:rFonts w:cstheme="minorHAnsi"/>
                <w:sz w:val="22"/>
                <w:szCs w:val="22"/>
              </w:rPr>
              <w:t xml:space="preserve"> un psicólogo especializado recopila información.</w:t>
            </w:r>
          </w:p>
        </w:tc>
        <w:tc>
          <w:tcPr>
            <w:tcW w:w="3686" w:type="dxa"/>
          </w:tcPr>
          <w:p w14:paraId="4C0CD5DD" w14:textId="413EB242" w:rsidR="004D3084" w:rsidRPr="008E68AB" w:rsidRDefault="006E761B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Actividades que impliquen atención psicológica.</w:t>
            </w:r>
          </w:p>
        </w:tc>
      </w:tr>
      <w:tr w:rsidR="004D3084" w:rsidRPr="008E68AB" w14:paraId="5319AF14" w14:textId="77777777" w:rsidTr="000E1837">
        <w:tc>
          <w:tcPr>
            <w:tcW w:w="2263" w:type="dxa"/>
            <w:shd w:val="clear" w:color="auto" w:fill="D9D9D9" w:themeFill="background1" w:themeFillShade="D9"/>
          </w:tcPr>
          <w:p w14:paraId="08BED140" w14:textId="34DE5120" w:rsidR="004D3084" w:rsidRPr="008E68AB" w:rsidRDefault="004D3084" w:rsidP="000E1837">
            <w:pPr>
              <w:jc w:val="both"/>
              <w:rPr>
                <w:rFonts w:cstheme="minorHAnsi"/>
                <w:b/>
                <w:bCs/>
              </w:rPr>
            </w:pPr>
            <w:r w:rsidRPr="008E68AB">
              <w:rPr>
                <w:rFonts w:cstheme="minorHAnsi"/>
                <w:b/>
                <w:bCs/>
              </w:rPr>
              <w:t>V</w:t>
            </w:r>
            <w:r w:rsidR="008E68AB" w:rsidRPr="008E68AB">
              <w:rPr>
                <w:rFonts w:cstheme="minorHAnsi"/>
                <w:b/>
                <w:bCs/>
              </w:rPr>
              <w:t>í</w:t>
            </w:r>
            <w:r w:rsidRPr="008E68AB">
              <w:rPr>
                <w:rFonts w:cstheme="minorHAnsi"/>
                <w:b/>
                <w:bCs/>
              </w:rPr>
              <w:t>deos</w:t>
            </w:r>
          </w:p>
        </w:tc>
        <w:tc>
          <w:tcPr>
            <w:tcW w:w="3969" w:type="dxa"/>
          </w:tcPr>
          <w:p w14:paraId="1B6E2BF7" w14:textId="422A83AF" w:rsidR="004D3084" w:rsidRPr="008E68AB" w:rsidRDefault="000E1837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Formato de video digital con previa validación del área de comunicación de FICOSEC.</w:t>
            </w:r>
          </w:p>
        </w:tc>
        <w:tc>
          <w:tcPr>
            <w:tcW w:w="3686" w:type="dxa"/>
          </w:tcPr>
          <w:p w14:paraId="6C99608B" w14:textId="60E25900" w:rsidR="004D3084" w:rsidRPr="008E68AB" w:rsidRDefault="004D3084" w:rsidP="000E1837">
            <w:pPr>
              <w:jc w:val="both"/>
              <w:rPr>
                <w:rFonts w:cstheme="minorHAnsi"/>
                <w:sz w:val="22"/>
                <w:szCs w:val="22"/>
              </w:rPr>
            </w:pPr>
            <w:r w:rsidRPr="008E68AB">
              <w:rPr>
                <w:rFonts w:cstheme="minorHAnsi"/>
                <w:sz w:val="22"/>
                <w:szCs w:val="22"/>
              </w:rPr>
              <w:t>Difusión del proyecto, difusión de resultados y estrategias de comunicación.</w:t>
            </w:r>
          </w:p>
        </w:tc>
      </w:tr>
    </w:tbl>
    <w:p w14:paraId="59120B23" w14:textId="77777777" w:rsidR="00520DE2" w:rsidRPr="008E68AB" w:rsidRDefault="00520DE2" w:rsidP="000E1837">
      <w:pPr>
        <w:jc w:val="both"/>
        <w:rPr>
          <w:rFonts w:cstheme="minorHAnsi"/>
          <w:sz w:val="22"/>
          <w:szCs w:val="22"/>
        </w:rPr>
      </w:pPr>
    </w:p>
    <w:sectPr w:rsidR="00520DE2" w:rsidRPr="008E68AB" w:rsidSect="0012701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5B87" w14:textId="77777777" w:rsidR="009B64BA" w:rsidRDefault="009B64BA" w:rsidP="00C7660E">
      <w:r>
        <w:separator/>
      </w:r>
    </w:p>
  </w:endnote>
  <w:endnote w:type="continuationSeparator" w:id="0">
    <w:p w14:paraId="65E4EC76" w14:textId="77777777" w:rsidR="009B64BA" w:rsidRDefault="009B64BA" w:rsidP="00C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4DA6" w14:textId="77777777" w:rsidR="009B64BA" w:rsidRDefault="009B64BA" w:rsidP="00C7660E">
      <w:r>
        <w:separator/>
      </w:r>
    </w:p>
  </w:footnote>
  <w:footnote w:type="continuationSeparator" w:id="0">
    <w:p w14:paraId="3778F733" w14:textId="77777777" w:rsidR="009B64BA" w:rsidRDefault="009B64BA" w:rsidP="00C7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C7660E" w:rsidRPr="00CC7A87" w14:paraId="384D2580" w14:textId="77777777" w:rsidTr="008A2AD3">
      <w:trPr>
        <w:trHeight w:val="636"/>
        <w:jc w:val="center"/>
      </w:trPr>
      <w:tc>
        <w:tcPr>
          <w:tcW w:w="3172" w:type="dxa"/>
          <w:vMerge w:val="restart"/>
        </w:tcPr>
        <w:p w14:paraId="5CA1F64A" w14:textId="77777777" w:rsidR="00C7660E" w:rsidRPr="00CC7A87" w:rsidRDefault="00C7660E" w:rsidP="00C7660E">
          <w:pPr>
            <w:spacing w:line="259" w:lineRule="auto"/>
            <w:rPr>
              <w:rFonts w:cstheme="minorHAnsi"/>
              <w:noProof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2DD75562" wp14:editId="3CB84382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C725CCF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>Número:</w:t>
          </w:r>
        </w:p>
        <w:p w14:paraId="5A5F4890" w14:textId="1960F69F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>F-</w:t>
          </w:r>
          <w:r w:rsidR="005A1CCA">
            <w:rPr>
              <w:rFonts w:cstheme="minorHAnsi"/>
              <w:b/>
            </w:rPr>
            <w:t>25</w:t>
          </w:r>
        </w:p>
      </w:tc>
      <w:tc>
        <w:tcPr>
          <w:tcW w:w="2082" w:type="dxa"/>
        </w:tcPr>
        <w:p w14:paraId="146FB493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 xml:space="preserve">Revisión: </w:t>
          </w:r>
        </w:p>
        <w:p w14:paraId="1C6F3356" w14:textId="73F1EC78" w:rsidR="00C7660E" w:rsidRPr="00CC7A87" w:rsidRDefault="00C7660E" w:rsidP="00C7660E">
          <w:pPr>
            <w:tabs>
              <w:tab w:val="right" w:pos="1866"/>
            </w:tabs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>Rev.</w:t>
          </w:r>
          <w:r w:rsidR="00205542">
            <w:rPr>
              <w:rFonts w:cstheme="minorHAnsi"/>
              <w:b/>
            </w:rPr>
            <w:t>4</w:t>
          </w:r>
        </w:p>
      </w:tc>
      <w:tc>
        <w:tcPr>
          <w:tcW w:w="2595" w:type="dxa"/>
        </w:tcPr>
        <w:p w14:paraId="71112C1A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 xml:space="preserve">Fecha efectiva: </w:t>
          </w:r>
        </w:p>
        <w:p w14:paraId="3AD5D4B0" w14:textId="0380841C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>
            <w:rPr>
              <w:rFonts w:cstheme="minorHAnsi"/>
              <w:b/>
            </w:rPr>
            <w:t>01</w:t>
          </w:r>
          <w:r w:rsidRPr="00CC7A87">
            <w:rPr>
              <w:rFonts w:cstheme="minorHAnsi"/>
              <w:b/>
            </w:rPr>
            <w:t>/0</w:t>
          </w:r>
          <w:r w:rsidR="00205542">
            <w:rPr>
              <w:rFonts w:cstheme="minorHAnsi"/>
              <w:b/>
            </w:rPr>
            <w:t>8</w:t>
          </w:r>
          <w:r w:rsidRPr="00CC7A87">
            <w:rPr>
              <w:rFonts w:cstheme="minorHAnsi"/>
              <w:b/>
            </w:rPr>
            <w:t>/202</w:t>
          </w:r>
          <w:r w:rsidR="00205542">
            <w:rPr>
              <w:rFonts w:cstheme="minorHAnsi"/>
              <w:b/>
            </w:rPr>
            <w:t>4</w:t>
          </w:r>
        </w:p>
      </w:tc>
    </w:tr>
    <w:tr w:rsidR="00C7660E" w:rsidRPr="00CC7A87" w14:paraId="08D04B1A" w14:textId="77777777" w:rsidTr="008A2AD3">
      <w:trPr>
        <w:trHeight w:val="496"/>
        <w:jc w:val="center"/>
      </w:trPr>
      <w:tc>
        <w:tcPr>
          <w:tcW w:w="3172" w:type="dxa"/>
          <w:vMerge/>
        </w:tcPr>
        <w:p w14:paraId="02A476DF" w14:textId="77777777" w:rsidR="00C7660E" w:rsidRPr="00CC7A87" w:rsidRDefault="00C7660E" w:rsidP="00C7660E">
          <w:pPr>
            <w:spacing w:line="259" w:lineRule="auto"/>
            <w:rPr>
              <w:rFonts w:cstheme="minorHAnsi"/>
              <w:noProof/>
            </w:rPr>
          </w:pPr>
        </w:p>
      </w:tc>
      <w:tc>
        <w:tcPr>
          <w:tcW w:w="1790" w:type="dxa"/>
        </w:tcPr>
        <w:p w14:paraId="7A70F48B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 xml:space="preserve">Folio Interno: </w:t>
          </w:r>
        </w:p>
        <w:p w14:paraId="5A6266CB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>______</w:t>
          </w:r>
        </w:p>
      </w:tc>
      <w:tc>
        <w:tcPr>
          <w:tcW w:w="2082" w:type="dxa"/>
        </w:tcPr>
        <w:p w14:paraId="0C0E52B1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</w:p>
      </w:tc>
      <w:tc>
        <w:tcPr>
          <w:tcW w:w="2595" w:type="dxa"/>
        </w:tcPr>
        <w:p w14:paraId="1C86F4B8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 xml:space="preserve">Página: </w:t>
          </w:r>
        </w:p>
        <w:p w14:paraId="0066F4F7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fldChar w:fldCharType="begin"/>
          </w:r>
          <w:r w:rsidRPr="00CC7A87">
            <w:rPr>
              <w:rFonts w:cstheme="minorHAnsi"/>
              <w:b/>
            </w:rPr>
            <w:instrText>PAGE   \* MERGEFORMAT</w:instrText>
          </w:r>
          <w:r w:rsidRPr="00CC7A87">
            <w:rPr>
              <w:rFonts w:cstheme="minorHAnsi"/>
              <w:b/>
            </w:rPr>
            <w:fldChar w:fldCharType="separate"/>
          </w:r>
          <w:r w:rsidRPr="00CC7A87">
            <w:rPr>
              <w:rFonts w:cstheme="minorHAnsi"/>
              <w:b/>
              <w:noProof/>
            </w:rPr>
            <w:t>2</w:t>
          </w:r>
          <w:r w:rsidRPr="00CC7A87">
            <w:rPr>
              <w:rFonts w:cstheme="minorHAnsi"/>
              <w:b/>
            </w:rPr>
            <w:fldChar w:fldCharType="end"/>
          </w:r>
        </w:p>
      </w:tc>
    </w:tr>
    <w:tr w:rsidR="00C7660E" w:rsidRPr="00CC7A87" w14:paraId="0D2A6A60" w14:textId="77777777" w:rsidTr="008A2AD3">
      <w:trPr>
        <w:jc w:val="center"/>
      </w:trPr>
      <w:tc>
        <w:tcPr>
          <w:tcW w:w="9639" w:type="dxa"/>
          <w:gridSpan w:val="4"/>
        </w:tcPr>
        <w:p w14:paraId="39DDCDBC" w14:textId="77777777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>Área: Unidad de proyectos</w:t>
          </w:r>
        </w:p>
      </w:tc>
    </w:tr>
    <w:tr w:rsidR="00C7660E" w:rsidRPr="00CC7A87" w14:paraId="3631C174" w14:textId="77777777" w:rsidTr="008A2AD3">
      <w:trPr>
        <w:jc w:val="center"/>
      </w:trPr>
      <w:tc>
        <w:tcPr>
          <w:tcW w:w="9639" w:type="dxa"/>
          <w:gridSpan w:val="4"/>
        </w:tcPr>
        <w:p w14:paraId="2F3F9B33" w14:textId="15E37765" w:rsidR="00C7660E" w:rsidRPr="00CC7A87" w:rsidRDefault="00C7660E" w:rsidP="00C7660E">
          <w:pPr>
            <w:spacing w:line="259" w:lineRule="auto"/>
            <w:rPr>
              <w:rFonts w:cstheme="minorHAnsi"/>
              <w:b/>
            </w:rPr>
          </w:pPr>
          <w:r w:rsidRPr="00CC7A87">
            <w:rPr>
              <w:rFonts w:cstheme="minorHAnsi"/>
              <w:b/>
            </w:rPr>
            <w:t xml:space="preserve">Título: </w:t>
          </w:r>
          <w:r w:rsidR="005A1CCA">
            <w:rPr>
              <w:rFonts w:cstheme="minorHAnsi"/>
              <w:bCs/>
            </w:rPr>
            <w:t>Componentes de los medios de verificación</w:t>
          </w:r>
        </w:p>
      </w:tc>
    </w:tr>
  </w:tbl>
  <w:p w14:paraId="0039BE73" w14:textId="77777777" w:rsidR="00C7660E" w:rsidRDefault="00C76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CE"/>
    <w:rsid w:val="00003DB1"/>
    <w:rsid w:val="00004B0A"/>
    <w:rsid w:val="00052DDF"/>
    <w:rsid w:val="0009446B"/>
    <w:rsid w:val="000B2B1A"/>
    <w:rsid w:val="000E1837"/>
    <w:rsid w:val="000F4A67"/>
    <w:rsid w:val="00123CE6"/>
    <w:rsid w:val="0012701E"/>
    <w:rsid w:val="00131F88"/>
    <w:rsid w:val="00195E8A"/>
    <w:rsid w:val="001A2731"/>
    <w:rsid w:val="001A57DC"/>
    <w:rsid w:val="001B68FF"/>
    <w:rsid w:val="001E2E21"/>
    <w:rsid w:val="001E4991"/>
    <w:rsid w:val="001F54B4"/>
    <w:rsid w:val="001F5928"/>
    <w:rsid w:val="00205542"/>
    <w:rsid w:val="00246BE7"/>
    <w:rsid w:val="00265788"/>
    <w:rsid w:val="00283A02"/>
    <w:rsid w:val="002A4E55"/>
    <w:rsid w:val="002D4E31"/>
    <w:rsid w:val="002E246D"/>
    <w:rsid w:val="00307FCE"/>
    <w:rsid w:val="00317854"/>
    <w:rsid w:val="00346373"/>
    <w:rsid w:val="003568EF"/>
    <w:rsid w:val="0039254E"/>
    <w:rsid w:val="003C0215"/>
    <w:rsid w:val="003D73F3"/>
    <w:rsid w:val="00405196"/>
    <w:rsid w:val="00454579"/>
    <w:rsid w:val="00460DDC"/>
    <w:rsid w:val="0046162E"/>
    <w:rsid w:val="00464A2E"/>
    <w:rsid w:val="00497A01"/>
    <w:rsid w:val="004A03E1"/>
    <w:rsid w:val="004D3084"/>
    <w:rsid w:val="004E41E9"/>
    <w:rsid w:val="00514600"/>
    <w:rsid w:val="00515DA3"/>
    <w:rsid w:val="00520352"/>
    <w:rsid w:val="00520DE2"/>
    <w:rsid w:val="005277D9"/>
    <w:rsid w:val="005367A5"/>
    <w:rsid w:val="005710EF"/>
    <w:rsid w:val="00581788"/>
    <w:rsid w:val="00581DC7"/>
    <w:rsid w:val="005A1CCA"/>
    <w:rsid w:val="005A6357"/>
    <w:rsid w:val="005D0C21"/>
    <w:rsid w:val="005F682B"/>
    <w:rsid w:val="00616ACC"/>
    <w:rsid w:val="00625004"/>
    <w:rsid w:val="006270DE"/>
    <w:rsid w:val="00634032"/>
    <w:rsid w:val="00680029"/>
    <w:rsid w:val="006B323F"/>
    <w:rsid w:val="006E761B"/>
    <w:rsid w:val="00704228"/>
    <w:rsid w:val="0071091D"/>
    <w:rsid w:val="00742869"/>
    <w:rsid w:val="007C7156"/>
    <w:rsid w:val="007D75DD"/>
    <w:rsid w:val="007E2A6C"/>
    <w:rsid w:val="00824650"/>
    <w:rsid w:val="008362D7"/>
    <w:rsid w:val="00847E87"/>
    <w:rsid w:val="00856715"/>
    <w:rsid w:val="00897322"/>
    <w:rsid w:val="008A2EFF"/>
    <w:rsid w:val="008C34EC"/>
    <w:rsid w:val="008E68AB"/>
    <w:rsid w:val="008F4FB3"/>
    <w:rsid w:val="009029D4"/>
    <w:rsid w:val="00920B88"/>
    <w:rsid w:val="009828A7"/>
    <w:rsid w:val="009A02DE"/>
    <w:rsid w:val="009A1A8C"/>
    <w:rsid w:val="009B64BA"/>
    <w:rsid w:val="00A00298"/>
    <w:rsid w:val="00A55287"/>
    <w:rsid w:val="00A84964"/>
    <w:rsid w:val="00AD4F33"/>
    <w:rsid w:val="00B269B8"/>
    <w:rsid w:val="00B3384F"/>
    <w:rsid w:val="00B33FDD"/>
    <w:rsid w:val="00B571AF"/>
    <w:rsid w:val="00B96B6D"/>
    <w:rsid w:val="00BA7277"/>
    <w:rsid w:val="00BB5C84"/>
    <w:rsid w:val="00BC3178"/>
    <w:rsid w:val="00BD7EDB"/>
    <w:rsid w:val="00BE4711"/>
    <w:rsid w:val="00C01877"/>
    <w:rsid w:val="00C24C87"/>
    <w:rsid w:val="00C7132C"/>
    <w:rsid w:val="00C76082"/>
    <w:rsid w:val="00C7660E"/>
    <w:rsid w:val="00C941D8"/>
    <w:rsid w:val="00CA474E"/>
    <w:rsid w:val="00CA5D98"/>
    <w:rsid w:val="00CC3203"/>
    <w:rsid w:val="00CF4E4D"/>
    <w:rsid w:val="00D17D63"/>
    <w:rsid w:val="00D2624A"/>
    <w:rsid w:val="00D3778C"/>
    <w:rsid w:val="00D73003"/>
    <w:rsid w:val="00D85B9B"/>
    <w:rsid w:val="00D9547F"/>
    <w:rsid w:val="00D96742"/>
    <w:rsid w:val="00DB0E04"/>
    <w:rsid w:val="00DB544D"/>
    <w:rsid w:val="00DD2F13"/>
    <w:rsid w:val="00DE6796"/>
    <w:rsid w:val="00DF67F2"/>
    <w:rsid w:val="00E01ABA"/>
    <w:rsid w:val="00E01B1B"/>
    <w:rsid w:val="00E2436C"/>
    <w:rsid w:val="00E33A54"/>
    <w:rsid w:val="00E3691F"/>
    <w:rsid w:val="00E36B77"/>
    <w:rsid w:val="00E61DCC"/>
    <w:rsid w:val="00E930F4"/>
    <w:rsid w:val="00EA2190"/>
    <w:rsid w:val="00EF68BF"/>
    <w:rsid w:val="00F158B8"/>
    <w:rsid w:val="00F31E43"/>
    <w:rsid w:val="00F445FA"/>
    <w:rsid w:val="00F5118D"/>
    <w:rsid w:val="00F6019C"/>
    <w:rsid w:val="00F66A8B"/>
    <w:rsid w:val="00F92757"/>
    <w:rsid w:val="00FA7756"/>
    <w:rsid w:val="00FB06C7"/>
    <w:rsid w:val="00F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5143"/>
  <w15:chartTrackingRefBased/>
  <w15:docId w15:val="{64132A4A-2D47-7743-AED8-3C9A4A7C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0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66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60E"/>
  </w:style>
  <w:style w:type="paragraph" w:styleId="Piedepgina">
    <w:name w:val="footer"/>
    <w:basedOn w:val="Normal"/>
    <w:link w:val="PiedepginaCar"/>
    <w:uiPriority w:val="99"/>
    <w:unhideWhenUsed/>
    <w:rsid w:val="00C766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aidasaenz.r@gmail.com</dc:creator>
  <cp:keywords/>
  <dc:description/>
  <cp:lastModifiedBy>Monitoreo</cp:lastModifiedBy>
  <cp:revision>3</cp:revision>
  <dcterms:created xsi:type="dcterms:W3CDTF">2023-01-23T16:23:00Z</dcterms:created>
  <dcterms:modified xsi:type="dcterms:W3CDTF">2024-08-01T15:44:00Z</dcterms:modified>
</cp:coreProperties>
</file>